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20947" w:rsidRPr="00320947" w14:paraId="2EC71613" w14:textId="77777777" w:rsidTr="007E04CC">
        <w:tc>
          <w:tcPr>
            <w:tcW w:w="4785" w:type="dxa"/>
          </w:tcPr>
          <w:p w14:paraId="28D83B51" w14:textId="77777777" w:rsidR="00320947" w:rsidRPr="00320947" w:rsidRDefault="00320947" w:rsidP="0032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 w14:paraId="0A68642D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 w14:paraId="61D7CC57" w14:textId="77777777" w:rsidR="00320947" w:rsidRPr="00320947" w:rsidRDefault="00320947" w:rsidP="0032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320947" w:rsidRPr="00320947" w14:paraId="0A6D64AE" w14:textId="77777777" w:rsidTr="007E04CC">
        <w:tc>
          <w:tcPr>
            <w:tcW w:w="4785" w:type="dxa"/>
          </w:tcPr>
          <w:p w14:paraId="26A6A308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 27 апреля</w:t>
            </w:r>
          </w:p>
          <w:p w14:paraId="61C9325C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9DE60F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FCA3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4D175D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628E6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BB86E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F024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46CE48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с.99 упр. </w:t>
            </w: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203  206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. Рабочая тетрадь с. 52-53</w:t>
            </w:r>
          </w:p>
          <w:p w14:paraId="2164895C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 с.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  №  279  280  . Рабочая тетрадь с. 66</w:t>
            </w:r>
          </w:p>
          <w:p w14:paraId="28F642CC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с. 133-138 </w:t>
            </w:r>
            <w:proofErr w:type="spellStart"/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читать.Рабочая</w:t>
            </w:r>
            <w:proofErr w:type="spellEnd"/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тетрадь с. 85-87</w:t>
            </w:r>
          </w:p>
        </w:tc>
      </w:tr>
      <w:tr w:rsidR="00320947" w:rsidRPr="00320947" w14:paraId="219953B3" w14:textId="77777777" w:rsidTr="007E04CC">
        <w:tc>
          <w:tcPr>
            <w:tcW w:w="4785" w:type="dxa"/>
          </w:tcPr>
          <w:p w14:paraId="21BC0F26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Вторник28 апреля</w:t>
            </w:r>
          </w:p>
          <w:p w14:paraId="469DF787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2DBDE6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DB01D0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E15990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235AA5B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язык  упр.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207  209. Рабочая тетрадь с. 54-55</w:t>
            </w:r>
          </w:p>
          <w:p w14:paraId="5FD50BA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 с.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73 № 285 286 Рабочая тетрадь с. 67</w:t>
            </w:r>
          </w:p>
          <w:p w14:paraId="0B2CA7B1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Мир с. 168-174 </w:t>
            </w: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выучить .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Рабочая тетрадь с. 62-64</w:t>
            </w:r>
          </w:p>
          <w:p w14:paraId="4B29E740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Беседа «Тепличное хозяйство»</w:t>
            </w:r>
          </w:p>
        </w:tc>
      </w:tr>
      <w:tr w:rsidR="00320947" w:rsidRPr="00320947" w14:paraId="25BE7F6C" w14:textId="77777777" w:rsidTr="007E04CC">
        <w:tc>
          <w:tcPr>
            <w:tcW w:w="4785" w:type="dxa"/>
          </w:tcPr>
          <w:p w14:paraId="122CBE84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29 апреля</w:t>
            </w:r>
          </w:p>
          <w:p w14:paraId="5995822D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FE957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978527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DBD4C6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7EA531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42CE7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98B8D89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Русс. Яз. С. 102 правило упр. 212.</w:t>
            </w:r>
          </w:p>
          <w:p w14:paraId="19C17EAA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 с. 63-65</w:t>
            </w:r>
          </w:p>
          <w:p w14:paraId="2F24F49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Математикас</w:t>
            </w:r>
            <w:proofErr w:type="spell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74  №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292  293. Рабочая </w:t>
            </w:r>
            <w:proofErr w:type="spell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тетрадьс</w:t>
            </w:r>
            <w:proofErr w:type="spell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. 68</w:t>
            </w:r>
          </w:p>
          <w:p w14:paraId="37C7D424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Чтение с. 144-151 читать. Рабочая тетрадь с. 92-96</w:t>
            </w:r>
          </w:p>
          <w:p w14:paraId="0822450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0947" w:rsidRPr="00320947" w14:paraId="7974ED91" w14:textId="77777777" w:rsidTr="007E04CC">
        <w:tc>
          <w:tcPr>
            <w:tcW w:w="4785" w:type="dxa"/>
          </w:tcPr>
          <w:p w14:paraId="182B2B54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Четверг30 апреля</w:t>
            </w:r>
          </w:p>
          <w:p w14:paraId="4B29E7DE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10BE3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21CDF2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E6858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9D1987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6E9448E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Русский  с.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104 правило упр. 219.Контрольные работы с. 65-66</w:t>
            </w:r>
          </w:p>
          <w:p w14:paraId="4DF7E6BC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с. </w:t>
            </w:r>
            <w:proofErr w:type="gram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75  №</w:t>
            </w:r>
            <w:proofErr w:type="gram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300  304. Рабочая тетрадь с. 69</w:t>
            </w:r>
          </w:p>
          <w:p w14:paraId="3A5B8A65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ИЗО Открытка на 9 мая</w:t>
            </w:r>
          </w:p>
          <w:p w14:paraId="64D92532" w14:textId="77777777" w:rsidR="00320947" w:rsidRPr="00320947" w:rsidRDefault="00320947" w:rsidP="003209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Чтениес</w:t>
            </w:r>
            <w:proofErr w:type="spellEnd"/>
            <w:r w:rsidRPr="00320947">
              <w:rPr>
                <w:rFonts w:ascii="Times New Roman" w:eastAsia="Calibri" w:hAnsi="Times New Roman" w:cs="Times New Roman"/>
                <w:sz w:val="28"/>
                <w:szCs w:val="28"/>
              </w:rPr>
              <w:t>. 150-157 читать. Рабочая тетрадь с. 95-101</w:t>
            </w:r>
          </w:p>
        </w:tc>
      </w:tr>
    </w:tbl>
    <w:p w14:paraId="782086E2" w14:textId="77777777" w:rsidR="007529D8" w:rsidRDefault="007529D8" w:rsidP="00320947"/>
    <w:sectPr w:rsidR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3E"/>
    <w:rsid w:val="00320947"/>
    <w:rsid w:val="007529D8"/>
    <w:rsid w:val="00E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B134-BDE1-464A-817B-BC42809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94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2020-04-30T15:59:00Z</dcterms:created>
  <dcterms:modified xsi:type="dcterms:W3CDTF">2020-04-30T16:00:00Z</dcterms:modified>
</cp:coreProperties>
</file>