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737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3761FB" w:rsidRPr="003761FB" w14:paraId="4764BF03" w14:textId="77777777" w:rsidTr="009A3BDA">
        <w:tc>
          <w:tcPr>
            <w:tcW w:w="4785" w:type="dxa"/>
          </w:tcPr>
          <w:p w14:paraId="746A6E59" w14:textId="77777777" w:rsidR="003761FB" w:rsidRPr="003761FB" w:rsidRDefault="003761FB" w:rsidP="003761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61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дни, с указанием дат по неделям</w:t>
            </w:r>
          </w:p>
          <w:p w14:paraId="32183F20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61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 13.04-17.04/ с 20.04-24.04/ с 27.04 – 30.04/ с 6-8 мая)</w:t>
            </w:r>
          </w:p>
        </w:tc>
        <w:tc>
          <w:tcPr>
            <w:tcW w:w="4786" w:type="dxa"/>
          </w:tcPr>
          <w:p w14:paraId="673A6C97" w14:textId="77777777" w:rsidR="003761FB" w:rsidRPr="003761FB" w:rsidRDefault="003761FB" w:rsidP="003761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61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Предметы и задания (с указанием тем уроков и домашних заданий с пометкой устно или письменно) согласно школьному расписанию</w:t>
            </w:r>
          </w:p>
        </w:tc>
      </w:tr>
      <w:tr w:rsidR="003761FB" w:rsidRPr="003761FB" w14:paraId="1DF981E5" w14:textId="77777777" w:rsidTr="009A3BDA">
        <w:tc>
          <w:tcPr>
            <w:tcW w:w="4785" w:type="dxa"/>
          </w:tcPr>
          <w:p w14:paraId="7F00ADFA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61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 6 мая</w:t>
            </w:r>
          </w:p>
          <w:p w14:paraId="581F527E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ACA395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0C75FA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16D269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92D0C7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601279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0B17DED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1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Русский язык</w:t>
            </w:r>
            <w:r w:rsidRPr="003761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61FB">
              <w:rPr>
                <w:rFonts w:ascii="Times New Roman" w:eastAsia="Calibri" w:hAnsi="Times New Roman" w:cs="Times New Roman"/>
                <w:sz w:val="28"/>
                <w:szCs w:val="28"/>
              </w:rPr>
              <w:t>–  с.106</w:t>
            </w:r>
            <w:proofErr w:type="gramEnd"/>
            <w:r w:rsidRPr="003761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правило,упр.184, неопределенная форма глагола</w:t>
            </w:r>
          </w:p>
          <w:p w14:paraId="6438E25C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1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61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Чтение</w:t>
            </w:r>
            <w:r w:rsidRPr="003761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стр.144 – 169 выразительное чтение, ответить на вопросы</w:t>
            </w:r>
          </w:p>
          <w:p w14:paraId="7550C799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1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Математика</w:t>
            </w:r>
            <w:r w:rsidRPr="003761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3761FB">
              <w:rPr>
                <w:rFonts w:ascii="Times New Roman" w:eastAsia="Calibri" w:hAnsi="Times New Roman" w:cs="Times New Roman"/>
                <w:sz w:val="28"/>
                <w:szCs w:val="28"/>
              </w:rPr>
              <w:t>с.85  знать</w:t>
            </w:r>
            <w:proofErr w:type="gramEnd"/>
            <w:r w:rsidRPr="003761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виды треугольников, решить прим.4 задание.1</w:t>
            </w:r>
          </w:p>
          <w:p w14:paraId="3706332A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1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Изо</w:t>
            </w:r>
            <w:r w:rsidRPr="003761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Pr="003761FB">
              <w:rPr>
                <w:rFonts w:ascii="Calibri" w:eastAsia="Calibri" w:hAnsi="Calibri" w:cs="Times New Roman"/>
              </w:rPr>
              <w:t xml:space="preserve"> </w:t>
            </w:r>
            <w:r w:rsidRPr="003761FB"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сцены из своей повседневной жизни в семье</w:t>
            </w:r>
          </w:p>
          <w:p w14:paraId="03E5B265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61FB" w:rsidRPr="003761FB" w14:paraId="23E895CA" w14:textId="77777777" w:rsidTr="009A3BDA">
        <w:tc>
          <w:tcPr>
            <w:tcW w:w="4785" w:type="dxa"/>
          </w:tcPr>
          <w:p w14:paraId="07F8E052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61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 7 мая</w:t>
            </w:r>
          </w:p>
          <w:p w14:paraId="71C2711E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7A891A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EA985E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E41388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CE29E4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29CF5F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7052430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1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Русский язык</w:t>
            </w:r>
            <w:r w:rsidRPr="003761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глаголы число, с.109 правило, упр.192, раб.тетр.с.67</w:t>
            </w:r>
          </w:p>
          <w:p w14:paraId="2B4A1384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1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61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Чтение –</w:t>
            </w:r>
            <w:r w:rsidRPr="003761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стр.170 – 172 выразительное чтение.</w:t>
            </w:r>
          </w:p>
          <w:p w14:paraId="53DB6CC5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61FB" w:rsidRPr="003761FB" w14:paraId="75AEABE7" w14:textId="77777777" w:rsidTr="009A3BDA">
        <w:tc>
          <w:tcPr>
            <w:tcW w:w="4785" w:type="dxa"/>
          </w:tcPr>
          <w:p w14:paraId="2CC72027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761F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Пятница 8 мая</w:t>
            </w:r>
          </w:p>
          <w:p w14:paraId="6E2953BA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27E056D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1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Математика –</w:t>
            </w:r>
            <w:r w:rsidRPr="003761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61FB">
              <w:rPr>
                <w:rFonts w:ascii="Times New Roman" w:eastAsia="Calibri" w:hAnsi="Times New Roman" w:cs="Times New Roman"/>
                <w:sz w:val="28"/>
                <w:szCs w:val="28"/>
              </w:rPr>
              <w:t>с.86  прочитать</w:t>
            </w:r>
            <w:proofErr w:type="gramEnd"/>
            <w:r w:rsidRPr="003761FB">
              <w:rPr>
                <w:rFonts w:ascii="Times New Roman" w:eastAsia="Calibri" w:hAnsi="Times New Roman" w:cs="Times New Roman"/>
                <w:sz w:val="28"/>
                <w:szCs w:val="28"/>
              </w:rPr>
              <w:t>, решить прим.2, задача.3</w:t>
            </w:r>
          </w:p>
          <w:p w14:paraId="77A2EE00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1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Окружающий мир </w:t>
            </w:r>
            <w:r w:rsidRPr="003761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с.125 - </w:t>
            </w:r>
            <w:proofErr w:type="gramStart"/>
            <w:r w:rsidRPr="003761FB">
              <w:rPr>
                <w:rFonts w:ascii="Times New Roman" w:eastAsia="Calibri" w:hAnsi="Times New Roman" w:cs="Times New Roman"/>
                <w:sz w:val="28"/>
                <w:szCs w:val="28"/>
              </w:rPr>
              <w:t>131 ,</w:t>
            </w:r>
            <w:proofErr w:type="gramEnd"/>
            <w:r w:rsidRPr="003761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раб. тетрадь с.76-79</w:t>
            </w:r>
          </w:p>
          <w:p w14:paraId="40917A2C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1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Чтение </w:t>
            </w:r>
            <w:r w:rsidRPr="003761FB">
              <w:rPr>
                <w:rFonts w:ascii="Times New Roman" w:eastAsia="Calibri" w:hAnsi="Times New Roman" w:cs="Times New Roman"/>
                <w:sz w:val="28"/>
                <w:szCs w:val="28"/>
              </w:rPr>
              <w:t>– стр.175 – 178 выразительное чтение.</w:t>
            </w:r>
          </w:p>
          <w:p w14:paraId="2808D3B6" w14:textId="77777777" w:rsidR="003761FB" w:rsidRPr="003761FB" w:rsidRDefault="003761FB" w:rsidP="003761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5E58DEF" w14:textId="77777777" w:rsidR="002D34EC" w:rsidRDefault="002D34EC"/>
    <w:sectPr w:rsidR="002D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27"/>
    <w:rsid w:val="002D34EC"/>
    <w:rsid w:val="003761FB"/>
    <w:rsid w:val="0082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8115C-C233-44A9-B1B0-3B505310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1F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2020-04-30T16:04:00Z</dcterms:created>
  <dcterms:modified xsi:type="dcterms:W3CDTF">2020-04-30T16:05:00Z</dcterms:modified>
</cp:coreProperties>
</file>