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3790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90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3790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90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23790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3790D" w:rsidRDefault="0023790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9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29DD" w:rsidRPr="0023790D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23790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3790D" w:rsidRPr="0023790D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37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3790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379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23790D" w:rsidRPr="0023790D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23790D">
            <w:pPr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 xml:space="preserve"> Учебник </w:t>
            </w:r>
            <w:r w:rsidRPr="0023790D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№790, 792, 794а, 795а</w:t>
            </w:r>
          </w:p>
          <w:p w:rsidR="0023790D" w:rsidRPr="0023790D" w:rsidRDefault="0023790D" w:rsidP="00C047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23790D" w:rsidRPr="0023790D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23790D">
            <w:pP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23790D">
              <w:rPr>
                <w:rFonts w:ascii="Times New Roman" w:eastAsia="Arial Unicode MS" w:hAnsi="Times New Roman"/>
                <w:b/>
                <w:bCs/>
                <w:shd w:val="clear" w:color="auto" w:fill="FFFFFF"/>
                <w:lang w:eastAsia="ru-RU"/>
              </w:rPr>
              <w:t>§34</w:t>
            </w:r>
            <w:r w:rsidRPr="0023790D">
              <w:rPr>
                <w:rFonts w:ascii="Times New Roman" w:eastAsia="Arial Unicode MS" w:hAnsi="Times New Roman"/>
                <w:shd w:val="clear" w:color="auto" w:fill="FFFFFF"/>
                <w:lang w:eastAsia="ru-RU"/>
              </w:rPr>
              <w:t xml:space="preserve"> </w:t>
            </w:r>
            <w:r w:rsidRPr="0023790D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Типы химических реакций на примере свойств воды. Ответьте письменно на вопросы: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Какие реакции называются реакциями разложения?  примеры.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Какие реакции называются реакциями соединения</w:t>
            </w:r>
            <w:proofErr w:type="gramStart"/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?</w:t>
            </w:r>
            <w:proofErr w:type="gramEnd"/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 примеры.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Какие реакции называются реакциями замещения?  примеры.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Какие реакции называются реакциями обмена? примеры.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Какие вещества являются гидроксидами? Приведите примеры.</w:t>
            </w:r>
          </w:p>
          <w:p w:rsidR="0023790D" w:rsidRPr="0023790D" w:rsidRDefault="0023790D" w:rsidP="0023790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>Какое химическое явление называется гидролизом? примеры.</w:t>
            </w:r>
          </w:p>
          <w:p w:rsidR="0023790D" w:rsidRPr="0023790D" w:rsidRDefault="0023790D" w:rsidP="007551E3">
            <w:pPr>
              <w:widowControl w:val="0"/>
              <w:numPr>
                <w:ilvl w:val="0"/>
                <w:numId w:val="2"/>
              </w:numPr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hd w:val="clear" w:color="auto" w:fill="FFFFFF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Выполните задания № 1 и № 3 после §34 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23790D" w:rsidRPr="0023790D" w:rsidRDefault="0023790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3790D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Девочки:</w:t>
            </w:r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задания от учителя в сети «</w:t>
            </w:r>
            <w:proofErr w:type="spellStart"/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23790D" w:rsidRPr="0023790D" w:rsidRDefault="0023790D" w:rsidP="002379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90D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Мальчики</w:t>
            </w:r>
            <w:r w:rsidRPr="0023790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23790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23790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23790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23790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нефтехимическая промышленность"</w:t>
            </w:r>
          </w:p>
          <w:p w:rsidR="0023790D" w:rsidRPr="0023790D" w:rsidRDefault="0023790D" w:rsidP="002379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Химическая промышленность - индустриальная основа экономики Ярославского региона. История химических заводов Ярославля. </w:t>
            </w:r>
          </w:p>
          <w:p w:rsidR="0023790D" w:rsidRPr="0023790D" w:rsidRDefault="0023790D" w:rsidP="002379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9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Предприятия нефтехимии.</w:t>
            </w:r>
            <w:r w:rsidRPr="0023790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Нефтеперегонный завод, завод технического углерода, завод «Резинотехника», завод «Лакокраска», химический комбинат «Луч». Научно-исследовательские и проектные институты, связанные с нефтехимической промышленностью: НИИШИНМАШ, ТИИР, </w:t>
            </w:r>
            <w:proofErr w:type="spellStart"/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Резинопроект</w:t>
            </w:r>
            <w:proofErr w:type="spellEnd"/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 </w:t>
            </w:r>
            <w:r w:rsidRPr="002379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Производство шин и резинотехнических изделий (РТИ)</w:t>
            </w:r>
            <w:proofErr w:type="gramStart"/>
            <w:r w:rsidRPr="002379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сновные профессии отрасли.</w:t>
            </w:r>
          </w:p>
          <w:p w:rsidR="0023790D" w:rsidRPr="0023790D" w:rsidRDefault="0023790D" w:rsidP="0023790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7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  <w:proofErr w:type="gramStart"/>
            <w:r w:rsidRPr="00237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proofErr w:type="spellEnd"/>
            <w:r w:rsidRPr="002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какая продукция выпускается на данных предприятиях.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23790D" w:rsidRPr="0023790D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7551E3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 xml:space="preserve"> Учебник упр. 362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23790D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23790D" w:rsidRPr="0023790D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23790D" w:rsidRDefault="0023790D" w:rsidP="0023790D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3790D">
              <w:rPr>
                <w:rFonts w:ascii="Times New Roman" w:eastAsiaTheme="minorHAnsi" w:hAnsi="Times New Roman"/>
                <w:sz w:val="28"/>
                <w:szCs w:val="28"/>
              </w:rPr>
              <w:t>Прочитать любой рассказ из «Истории государства Российского» Н.М. Карамзина. Письменно кратко пересказать</w:t>
            </w:r>
          </w:p>
          <w:p w:rsidR="0023790D" w:rsidRPr="0023790D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lastRenderedPageBreak/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3790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3790D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23790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23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23790D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23790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3790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379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61E7B" w:rsidRPr="002E13A1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2E13A1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2E13A1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2E13A1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D529DD" w:rsidRPr="002E13A1" w:rsidRDefault="00D529DD">
      <w:pPr>
        <w:rPr>
          <w:rFonts w:ascii="Times New Roman" w:hAnsi="Times New Roman"/>
          <w:b/>
          <w:sz w:val="28"/>
          <w:szCs w:val="28"/>
        </w:rPr>
      </w:pPr>
      <w:r w:rsidRPr="002E13A1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  <w:bookmarkEnd w:id="0"/>
    </w:p>
    <w:sectPr w:rsidR="00D529DD" w:rsidRPr="002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23790D"/>
    <w:rsid w:val="002E13A1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2020-04-15T10:30:00Z</dcterms:created>
  <dcterms:modified xsi:type="dcterms:W3CDTF">2020-04-15T10:40:00Z</dcterms:modified>
</cp:coreProperties>
</file>