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37270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GoBack"/>
      <w:r>
        <w:rPr>
          <w:rFonts w:ascii="Times New Roman" w:hAnsi="Times New Roman" w:cs="Times New Roman"/>
          <w:b/>
          <w:color w:val="000000"/>
          <w:sz w:val="28"/>
        </w:rPr>
        <w:t>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ИНИСТЕРСТВО ПРОСВЕЩЕНИЯ РОССИЙСКОЙ ФЕДЕРАЦИИ</w:t>
      </w:r>
    </w:p>
    <w:p w14:paraId="4410371C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9e261362-ffd0-48e2-97ec-67d0cfd64d9a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бразования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дминистрации Ростовского Муниципального Района </w:t>
      </w:r>
      <w:bookmarkEnd w:id="0"/>
    </w:p>
    <w:p w14:paraId="19053527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МОУ Поречская СОШ</w:t>
      </w:r>
    </w:p>
    <w:p w14:paraId="135E6DC2">
      <w:pPr>
        <w:ind w:left="120"/>
        <w:rPr>
          <w:sz w:val="24"/>
          <w:szCs w:val="24"/>
        </w:rPr>
      </w:pPr>
    </w:p>
    <w:tbl>
      <w:tblPr>
        <w:tblStyle w:val="4"/>
        <w:tblpPr w:leftFromText="180" w:rightFromText="180" w:vertAnchor="text" w:horzAnchor="page" w:tblpX="1569" w:tblpY="253"/>
        <w:tblOverlap w:val="never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3"/>
        <w:gridCol w:w="2947"/>
        <w:gridCol w:w="3600"/>
      </w:tblGrid>
      <w:tr w14:paraId="4E8A2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3" w:type="dxa"/>
          </w:tcPr>
          <w:p w14:paraId="0B1DF5B4">
            <w:pPr>
              <w:spacing w:after="120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t>РАССМОТРЕНО</w:t>
            </w:r>
          </w:p>
          <w:p w14:paraId="623D6C9C">
            <w:pPr>
              <w:spacing w:after="120"/>
              <w:rPr>
                <w:rFonts w:hint="default"/>
                <w:color w:val="000000"/>
                <w:sz w:val="20"/>
                <w:szCs w:val="20"/>
                <w:lang w:val="ru-RU" w:eastAsia="zh-CN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 w:eastAsia="zh-CN"/>
              </w:rPr>
              <w:t>Председателем МО</w:t>
            </w:r>
          </w:p>
          <w:p w14:paraId="56C43E2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</w:t>
            </w:r>
          </w:p>
          <w:p w14:paraId="128E1FD3">
            <w:pPr>
              <w:spacing w:after="120"/>
              <w:ind w:left="220" w:leftChars="10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Винокурова Е.В.</w:t>
            </w:r>
          </w:p>
          <w:p w14:paraId="156F4DA1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Протокол №</w:t>
            </w:r>
            <w:r>
              <w:rPr>
                <w:rFonts w:hint="default"/>
                <w:color w:val="000000"/>
                <w:sz w:val="20"/>
                <w:szCs w:val="20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/>
                <w:color w:val="000000"/>
                <w:sz w:val="20"/>
                <w:szCs w:val="20"/>
              </w:rPr>
              <w:t>от «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28</w:t>
            </w:r>
            <w:r>
              <w:rPr>
                <w:rFonts w:hint="default"/>
                <w:color w:val="000000"/>
                <w:sz w:val="20"/>
                <w:szCs w:val="20"/>
              </w:rPr>
              <w:t> » 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августа 2024 </w:t>
            </w:r>
            <w:r>
              <w:rPr>
                <w:rFonts w:hint="default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947" w:type="dxa"/>
          </w:tcPr>
          <w:p w14:paraId="2825633A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14:paraId="1CA86B5A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Зам. директора </w:t>
            </w:r>
            <w:r>
              <w:rPr>
                <w:color w:val="000000"/>
                <w:sz w:val="20"/>
                <w:szCs w:val="20"/>
                <w:lang w:val="ru-RU"/>
              </w:rPr>
              <w:t>по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УВР</w:t>
            </w:r>
          </w:p>
          <w:p w14:paraId="4A53A724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</w:t>
            </w:r>
          </w:p>
          <w:p w14:paraId="1F1BB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Винокурова Е.В.</w:t>
            </w:r>
          </w:p>
          <w:p w14:paraId="5EC41C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№1</w:t>
            </w:r>
          </w:p>
          <w:p w14:paraId="72CB26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«30» августа2024 г.</w:t>
            </w:r>
          </w:p>
          <w:p w14:paraId="4A76FAB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B62A048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14:paraId="099F63AF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МОУ Поречской СОШ</w:t>
            </w:r>
          </w:p>
          <w:p w14:paraId="7A4CDB3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14:paraId="31EDCA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Баженова О.Н.</w:t>
            </w:r>
          </w:p>
          <w:p w14:paraId="05AD69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№112</w:t>
            </w:r>
          </w:p>
          <w:p w14:paraId="34A80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«02» сентября2024 г.</w:t>
            </w:r>
          </w:p>
          <w:p w14:paraId="41481C43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392E870">
      <w:pPr>
        <w:rPr>
          <w:rFonts w:ascii="Times New Roman" w:hAnsi="Times New Roman" w:cs="Times New Roman"/>
        </w:rPr>
      </w:pPr>
    </w:p>
    <w:p w14:paraId="1B609659">
      <w:pPr>
        <w:rPr>
          <w:rFonts w:ascii="Times New Roman" w:hAnsi="Times New Roman" w:cs="Times New Roman"/>
        </w:rPr>
      </w:pPr>
    </w:p>
    <w:p w14:paraId="25AC940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Адаптированная </w:t>
      </w:r>
      <w:r>
        <w:rPr>
          <w:rFonts w:ascii="Times New Roman" w:hAnsi="Times New Roman" w:cs="Times New Roman"/>
          <w:b/>
          <w:sz w:val="36"/>
          <w:szCs w:val="28"/>
          <w:lang w:val="ru-RU"/>
        </w:rPr>
        <w:t>рабочая</w:t>
      </w:r>
      <w:r>
        <w:rPr>
          <w:rFonts w:hint="default" w:ascii="Times New Roman" w:hAnsi="Times New Roman" w:cs="Times New Roman"/>
          <w:b/>
          <w:sz w:val="36"/>
          <w:szCs w:val="28"/>
          <w:lang w:val="ru-RU"/>
        </w:rPr>
        <w:t xml:space="preserve"> программа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14:paraId="13F1472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основного общего образования</w:t>
      </w:r>
      <w:r>
        <w:rPr>
          <w:rFonts w:ascii="Times New Roman" w:hAnsi="Times New Roman" w:cs="Times New Roman"/>
          <w:b/>
          <w:sz w:val="36"/>
          <w:szCs w:val="28"/>
        </w:rPr>
        <w:br w:type="textWrapping"/>
      </w:r>
      <w:r>
        <w:rPr>
          <w:rFonts w:ascii="Times New Roman" w:hAnsi="Times New Roman" w:cs="Times New Roman"/>
          <w:b/>
          <w:sz w:val="36"/>
          <w:szCs w:val="28"/>
        </w:rPr>
        <w:t>обучающихся с л</w:t>
      </w:r>
      <w:r>
        <w:rPr>
          <w:rFonts w:ascii="Times New Roman" w:hAnsi="Times New Roman" w:cs="Times New Roman"/>
          <w:b/>
          <w:sz w:val="36"/>
          <w:szCs w:val="28"/>
          <w:lang w:val="ru-RU"/>
        </w:rPr>
        <w:t>ё</w:t>
      </w:r>
      <w:r>
        <w:rPr>
          <w:rFonts w:ascii="Times New Roman" w:hAnsi="Times New Roman" w:cs="Times New Roman"/>
          <w:b/>
          <w:sz w:val="36"/>
          <w:szCs w:val="28"/>
        </w:rPr>
        <w:t xml:space="preserve">гкой умственной отсталостью </w:t>
      </w:r>
      <w:r>
        <w:rPr>
          <w:rFonts w:ascii="Times New Roman" w:hAnsi="Times New Roman" w:cs="Times New Roman"/>
          <w:b/>
          <w:sz w:val="36"/>
          <w:szCs w:val="28"/>
        </w:rPr>
        <w:br w:type="textWrapping"/>
      </w:r>
      <w:r>
        <w:rPr>
          <w:rFonts w:ascii="Times New Roman" w:hAnsi="Times New Roman" w:cs="Times New Roman"/>
          <w:b/>
          <w:sz w:val="32"/>
          <w:szCs w:val="28"/>
        </w:rPr>
        <w:t xml:space="preserve"> «Информатика»</w:t>
      </w:r>
    </w:p>
    <w:p w14:paraId="48CCC039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7 класс</w:t>
      </w:r>
    </w:p>
    <w:p w14:paraId="3A6393AF">
      <w:pPr>
        <w:pStyle w:val="8"/>
        <w:rPr>
          <w:sz w:val="34"/>
        </w:rPr>
      </w:pPr>
    </w:p>
    <w:p w14:paraId="1C3DC8D2">
      <w:pPr>
        <w:rPr>
          <w:rFonts w:ascii="Times New Roman" w:hAnsi="Times New Roman" w:cs="Times New Roman"/>
        </w:rPr>
      </w:pPr>
    </w:p>
    <w:p w14:paraId="4B2D07F2">
      <w:pPr>
        <w:rPr>
          <w:rFonts w:ascii="Times New Roman" w:hAnsi="Times New Roman" w:cs="Times New Roman"/>
        </w:rPr>
      </w:pPr>
    </w:p>
    <w:p w14:paraId="116244C1">
      <w:pPr>
        <w:rPr>
          <w:rFonts w:ascii="Times New Roman" w:hAnsi="Times New Roman" w:cs="Times New Roman"/>
        </w:rPr>
      </w:pPr>
    </w:p>
    <w:p w14:paraId="488FDA40">
      <w:pPr>
        <w:rPr>
          <w:rFonts w:ascii="Times New Roman" w:hAnsi="Times New Roman" w:cs="Times New Roman"/>
        </w:rPr>
      </w:pPr>
    </w:p>
    <w:p w14:paraId="2894DC63">
      <w:pPr>
        <w:rPr>
          <w:rFonts w:ascii="Times New Roman" w:hAnsi="Times New Roman" w:cs="Times New Roman"/>
        </w:rPr>
      </w:pPr>
    </w:p>
    <w:p w14:paraId="6171E806">
      <w:pPr>
        <w:rPr>
          <w:rFonts w:ascii="Times New Roman" w:hAnsi="Times New Roman" w:cs="Times New Roman"/>
        </w:rPr>
      </w:pPr>
    </w:p>
    <w:p w14:paraId="4D747947">
      <w:pPr>
        <w:rPr>
          <w:rFonts w:ascii="Times New Roman" w:hAnsi="Times New Roman" w:cs="Times New Roman"/>
        </w:rPr>
      </w:pPr>
    </w:p>
    <w:p w14:paraId="08E10D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Р.п.Поречье-Рыбное, 2024</w:t>
      </w:r>
    </w:p>
    <w:p w14:paraId="38964E93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150208180"/>
      <w:r>
        <w:rPr>
          <w:rFonts w:ascii="Times New Roman" w:hAnsi="Times New Roman" w:cs="Times New Roman"/>
          <w:b/>
          <w:color w:val="auto"/>
          <w:sz w:val="28"/>
        </w:rPr>
        <w:t>ПОЯСНИТЕЛЬНАЯ ЗАПИСКА</w:t>
      </w:r>
      <w:bookmarkEnd w:id="1"/>
    </w:p>
    <w:p w14:paraId="46FD81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EB34D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Данная версия программы </w:t>
      </w:r>
      <w:r>
        <w:rPr>
          <w:rFonts w:ascii="Times New Roman" w:hAnsi="Times New Roman" w:cs="Times New Roman"/>
          <w:sz w:val="28"/>
          <w:szCs w:val="28"/>
        </w:rPr>
        <w:t>по учебному предмету «Информатика»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№1026 (</w:t>
      </w:r>
      <w:r>
        <w:fldChar w:fldCharType="begin"/>
      </w:r>
      <w:r>
        <w:instrText xml:space="preserve"> HYPERLINK "https://clck.ru/33NMkR"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https://clck.ru/33NMkR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).</w:t>
      </w:r>
    </w:p>
    <w:p w14:paraId="61FF2680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75DBA98C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Учебный предмет «Информатика» относится к предметной области</w:t>
      </w:r>
    </w:p>
    <w:p w14:paraId="0F9E59E8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«Математика» и является обязательной частью учебного плана. Версия рабочей программы по учебному предмету «Информатика» в 7 классе рассчитана на 34 учебные недели и составляет 34 часа в год (1 час в неделю).</w:t>
      </w:r>
    </w:p>
    <w:p w14:paraId="5E74E3D8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«Информатика».</w:t>
      </w:r>
    </w:p>
    <w:p w14:paraId="28283AE9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Цель обучения – получение обучающимися с умственной отсталостью (интеллектуальными нарушениями) представления о сущности информационных процессов, формирование умений рассматривать примеры передачи, хранения и обработки информации в деятельности человека, живой природе и технике, классификации информации с использованием мультимедийных технологий.</w:t>
      </w:r>
    </w:p>
    <w:p w14:paraId="57570316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Задачи обучения:</w:t>
      </w:r>
    </w:p>
    <w:p w14:paraId="39C06811">
      <w:pPr>
        <w:pStyle w:val="17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усвоения обучающимися правил безопасного поведения при работе с компьютером;</w:t>
      </w:r>
    </w:p>
    <w:p w14:paraId="57139654">
      <w:pPr>
        <w:pStyle w:val="1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правила использования простейших тренажеров в работе на клавиатуре;</w:t>
      </w:r>
    </w:p>
    <w:p w14:paraId="260F57CA">
      <w:pPr>
        <w:pStyle w:val="1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у обучающихся умений и навыков использования на уроках упражнений с игровыми программами с целью развития моторики пальцев;</w:t>
      </w:r>
    </w:p>
    <w:p w14:paraId="0AF666A0">
      <w:pPr>
        <w:pStyle w:val="1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обучение выполнению операций с основными объектами операционной системы;</w:t>
      </w:r>
    </w:p>
    <w:p w14:paraId="3B830056">
      <w:pPr>
        <w:pStyle w:val="1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у обучающихся умений и навыков работы в программах Microsoft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Microsoft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Office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Power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Point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Paint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 w14:paraId="0408852D">
      <w:pPr>
        <w:spacing w:after="0" w:line="360" w:lineRule="auto"/>
        <w:ind w:left="66"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учебному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«Информатика»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классе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определяет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задачи:</w:t>
      </w:r>
    </w:p>
    <w:p w14:paraId="21AA8E51">
      <w:pPr>
        <w:pStyle w:val="1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представлений о назначении основных устройств компьютера для ввода, вывода, обработки информации; </w:t>
      </w:r>
    </w:p>
    <w:p w14:paraId="48D38062">
      <w:pPr>
        <w:pStyle w:val="1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соблюдение безопасных приёмов труда при работе на компьютере; </w:t>
      </w:r>
    </w:p>
    <w:p w14:paraId="367E5CBB">
      <w:pPr>
        <w:pStyle w:val="1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навыков включения и выключения компьютера и подключаемых к нему устройств; </w:t>
      </w:r>
    </w:p>
    <w:p w14:paraId="32E06DB1">
      <w:pPr>
        <w:pStyle w:val="1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бережного отношения к техническим устройствам;</w:t>
      </w:r>
    </w:p>
    <w:p w14:paraId="6F38D48F">
      <w:pPr>
        <w:pStyle w:val="1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изучение клавиатуры и умение управлять мышью; </w:t>
      </w:r>
    </w:p>
    <w:p w14:paraId="4D251D72">
      <w:pPr>
        <w:pStyle w:val="1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элементарное представление о правилах клавиатурного письма; </w:t>
      </w:r>
    </w:p>
    <w:p w14:paraId="2768D289">
      <w:pPr>
        <w:pStyle w:val="1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умение использовать простейшие средства текстового редактора;</w:t>
      </w:r>
    </w:p>
    <w:p w14:paraId="7BD6F03E">
      <w:pPr>
        <w:pStyle w:val="1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навыков работы с простыми информационными объектами (текст, таблица, схема, рисунок): создание, преобразование, сохранение, удаление информации;</w:t>
      </w:r>
    </w:p>
    <w:p w14:paraId="351EF832">
      <w:pPr>
        <w:pStyle w:val="1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навыков ввода и редактирования небольших текстов;</w:t>
      </w:r>
    </w:p>
    <w:p w14:paraId="1A3A6D97">
      <w:pPr>
        <w:pStyle w:val="1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навыков работы с рисунками в графическом редакторе;</w:t>
      </w:r>
    </w:p>
    <w:p w14:paraId="34767B2D">
      <w:pPr>
        <w:pStyle w:val="1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формирование умений работы с программами Word и Power Point;</w:t>
      </w:r>
    </w:p>
    <w:p w14:paraId="24E9745A">
      <w:pPr>
        <w:pStyle w:val="1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знаний у обучающихся в организации системы файлов и папок для хранения собственной информации в компьютере, именовании файлов и папок.</w:t>
      </w:r>
    </w:p>
    <w:p w14:paraId="71D735F2">
      <w:pPr>
        <w:pStyle w:val="2"/>
        <w:numPr>
          <w:ilvl w:val="0"/>
          <w:numId w:val="1"/>
        </w:numPr>
        <w:jc w:val="center"/>
        <w:rPr>
          <w:rFonts w:ascii="Times New Roman" w:hAnsi="Times New Roman" w:eastAsia="Wingdings" w:cs="Times New Roman"/>
          <w:b/>
          <w:color w:val="auto"/>
          <w:sz w:val="28"/>
          <w:lang w:eastAsia="ru-RU"/>
        </w:rPr>
      </w:pPr>
      <w:bookmarkStart w:id="2" w:name="_Toc150208181"/>
      <w:r>
        <w:rPr>
          <w:rFonts w:ascii="Times New Roman" w:hAnsi="Times New Roman" w:eastAsia="Wingdings" w:cs="Times New Roman"/>
          <w:b/>
          <w:color w:val="auto"/>
          <w:sz w:val="28"/>
          <w:lang w:eastAsia="ru-RU"/>
        </w:rPr>
        <w:t>СОДЕРЖАНИЕ ОБУЧЕНИЯ</w:t>
      </w:r>
      <w:bookmarkEnd w:id="2"/>
    </w:p>
    <w:p w14:paraId="67625BA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информатике в 7 классе носит коррекционную и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информатики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3DAB2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информатики у обучающихся с легкой степенью умственной отсталости (интеллектуальной недостаточности) развивается элементарное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14:paraId="6FA19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информатики являются: фронтальная, групповая, коллективная, индивидуальная работа, работа в парах.</w:t>
      </w:r>
    </w:p>
    <w:p w14:paraId="6C287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уроков информатики предполагается использование следующих методов:</w:t>
      </w:r>
    </w:p>
    <w:p w14:paraId="7A9C78E2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(рассказ или изложение новых знаний, беседа, работа с учебником или другим печатным материалом);</w:t>
      </w:r>
    </w:p>
    <w:p w14:paraId="3C531ACB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75378F2A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3049D4BB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частично-поисковые (эвристическая беседа, олимпиада, практические работы);</w:t>
      </w:r>
    </w:p>
    <w:p w14:paraId="30CD7E2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14:paraId="1D56229E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6EEF49BD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14:paraId="0DED0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0CE04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392447C1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Style w:val="4"/>
        <w:tblW w:w="91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293"/>
        <w:gridCol w:w="1797"/>
        <w:gridCol w:w="2322"/>
      </w:tblGrid>
      <w:tr w14:paraId="29AB9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F0BAF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14:paraId="359CD1BC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A2D6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6973A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3094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  <w:p w14:paraId="51071B9B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контрольных работ</w:t>
            </w:r>
          </w:p>
        </w:tc>
      </w:tr>
      <w:tr w14:paraId="3FE1E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4A456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9CAF0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bCs/>
                <w:sz w:val="24"/>
                <w:szCs w:val="24"/>
              </w:rPr>
              <w:t>Информация вокруг нас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B7651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1E34A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11738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0631C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665C2">
            <w:pPr>
              <w:spacing w:after="0" w:line="240" w:lineRule="atLeast"/>
              <w:ind w:right="181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BCF7F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EE363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14:paraId="1CEC4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36025D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 w14:paraId="0ECAEB98">
            <w:pPr>
              <w:spacing w:after="0" w:line="360" w:lineRule="auto"/>
              <w:ind w:right="18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73B15C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7E751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14:paraId="379C6C4C">
      <w:pPr>
        <w:rPr>
          <w:rFonts w:ascii="Times New Roman" w:hAnsi="Times New Roman" w:cs="Times New Roman"/>
          <w:sz w:val="28"/>
          <w:szCs w:val="28"/>
        </w:rPr>
      </w:pPr>
    </w:p>
    <w:p w14:paraId="508B4D0A">
      <w:pPr>
        <w:rPr>
          <w:rFonts w:ascii="Times New Roman" w:hAnsi="Times New Roman" w:cs="Times New Roman"/>
          <w:sz w:val="28"/>
          <w:szCs w:val="28"/>
        </w:rPr>
      </w:pPr>
    </w:p>
    <w:p w14:paraId="6DCAFDB6">
      <w:pPr>
        <w:rPr>
          <w:rFonts w:ascii="Times New Roman" w:hAnsi="Times New Roman" w:cs="Times New Roman"/>
          <w:sz w:val="28"/>
          <w:szCs w:val="28"/>
        </w:rPr>
      </w:pPr>
    </w:p>
    <w:p w14:paraId="29E8E002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4394AB0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20E3F97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5A4D9277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125CB3D0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205124">
      <w:pPr>
        <w:pStyle w:val="2"/>
        <w:numPr>
          <w:ilvl w:val="0"/>
          <w:numId w:val="5"/>
        </w:numPr>
        <w:spacing w:after="24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150208182"/>
      <w:r>
        <w:rPr>
          <w:rFonts w:ascii="Times New Roman" w:hAnsi="Times New Roman" w:cs="Times New Roman"/>
          <w:b/>
          <w:color w:val="auto"/>
          <w:sz w:val="28"/>
        </w:rPr>
        <w:t>ПЛАНИРУЕМЫЕ РЕЗУЛЬТАТЫ</w:t>
      </w:r>
      <w:bookmarkEnd w:id="3"/>
    </w:p>
    <w:p w14:paraId="6CD0C848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Личностные:</w:t>
      </w:r>
    </w:p>
    <w:p w14:paraId="14339FBF">
      <w:pPr>
        <w:pStyle w:val="12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22F4659C">
      <w:pPr>
        <w:pStyle w:val="12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14:paraId="7E062587">
      <w:pPr>
        <w:pStyle w:val="12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14:paraId="1E183EA1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14:paraId="02EE445F">
      <w:pPr>
        <w:pStyle w:val="12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Родину, российский народ и историю России.</w:t>
      </w:r>
    </w:p>
    <w:p w14:paraId="6A6906A0">
      <w:pPr>
        <w:pStyle w:val="15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14:paraId="2340DEDD">
      <w:pPr>
        <w:pStyle w:val="15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14:paraId="38E299E2">
      <w:pPr>
        <w:pStyle w:val="12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представление о персональном компьютере как о техническом средстве, его основных устройствах и их назначении;</w:t>
      </w:r>
    </w:p>
    <w:p w14:paraId="0576CC48">
      <w:pPr>
        <w:pStyle w:val="12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выполнять элементарные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14:paraId="5381C34A">
      <w:pPr>
        <w:pStyle w:val="12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др.).</w:t>
      </w:r>
    </w:p>
    <w:p w14:paraId="43CB43EC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1169F6C9">
      <w:pPr>
        <w:pStyle w:val="12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представление о персональном компьютере как техническом средстве, его основных устройствах и их назначении;</w:t>
      </w:r>
    </w:p>
    <w:p w14:paraId="6586DDFB">
      <w:pPr>
        <w:pStyle w:val="12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выполнять элементарные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14:paraId="65EC65DE">
      <w:pPr>
        <w:pStyle w:val="12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14:paraId="1FC59046">
      <w:pPr>
        <w:pStyle w:val="12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пользоваться компьютером для поиска, получения, хранения, воспроизведения и передачи необходимой информации;</w:t>
      </w:r>
    </w:p>
    <w:p w14:paraId="774484BF">
      <w:pPr>
        <w:pStyle w:val="12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записывать (фиксировать) выборочную информацию об окружающем мире и о себе самом с помощью инструментов ИКТ.</w:t>
      </w:r>
    </w:p>
    <w:p w14:paraId="4F7BE951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Система оценки достижений</w:t>
      </w:r>
    </w:p>
    <w:p w14:paraId="34C55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14:paraId="61C063FB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4C3B0FB9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57B5DF5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17BF7FE2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67BB1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FBE3B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предметных результатов</w:t>
      </w:r>
    </w:p>
    <w:p w14:paraId="784E9D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Устный ответ:</w:t>
      </w:r>
    </w:p>
    <w:p w14:paraId="267BE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понимает материал; с помощью учителя умеет обосновать и сформировать ответ.</w:t>
      </w:r>
    </w:p>
    <w:p w14:paraId="5C584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при ответе допускает неточности; ошибки в речи; ошибки исправляет только при помощи учителя.</w:t>
      </w:r>
    </w:p>
    <w:p w14:paraId="28C76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материал излагает недостаточно полно и последовательно; допускает ряд ошибок в речи; ошибки исправляет при постоянной помощи учителя и обучающихся.</w:t>
      </w:r>
    </w:p>
    <w:p w14:paraId="714543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Письменный ответ:</w:t>
      </w:r>
    </w:p>
    <w:p w14:paraId="68CA5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 выполнил работу без ошибок;</w:t>
      </w:r>
    </w:p>
    <w:p w14:paraId="4A3DE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допустил в работе 1 или 2 ошибки;</w:t>
      </w:r>
    </w:p>
    <w:p w14:paraId="74113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 допустил в работе 5 ошибок;</w:t>
      </w:r>
    </w:p>
    <w:p w14:paraId="5C37E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не ставится.</w:t>
      </w:r>
    </w:p>
    <w:p w14:paraId="39D399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на ПК: </w:t>
      </w:r>
    </w:p>
    <w:p w14:paraId="57958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ставится, если:</w:t>
      </w:r>
    </w:p>
    <w:p w14:paraId="588403A3">
      <w:pPr>
        <w:pStyle w:val="17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самостоятельно выполнил все этапы решения задач на ПК;</w:t>
      </w:r>
    </w:p>
    <w:p w14:paraId="21573BCF">
      <w:pPr>
        <w:pStyle w:val="17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полностью и получен верный ответ или иное требуемое представление результата работы;</w:t>
      </w:r>
    </w:p>
    <w:p w14:paraId="7F7887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14:paraId="0B930943">
      <w:pPr>
        <w:pStyle w:val="17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14:paraId="53A36424">
      <w:pPr>
        <w:pStyle w:val="17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выполнена большая часть работы (свыше 85 %), допущено не более трех ошибок;</w:t>
      </w:r>
    </w:p>
    <w:p w14:paraId="2780A3C5">
      <w:pPr>
        <w:pStyle w:val="17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полностью, но использованы наименее оптимальные подходы к решению поставленной задачи.</w:t>
      </w:r>
    </w:p>
    <w:p w14:paraId="402FF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ставится, если:</w:t>
      </w:r>
    </w:p>
    <w:p w14:paraId="5B6AB37A">
      <w:pPr>
        <w:pStyle w:val="17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не полностью, допущено более трех ошибок, но обучающийся владеет основными навыками работы на ПК, требуемыми для решения поставленной задачи.</w:t>
      </w:r>
    </w:p>
    <w:p w14:paraId="254EE0D8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  <w:sectPr>
          <w:footerReference r:id="rId5" w:type="default"/>
          <w:pgSz w:w="11906" w:h="16838"/>
          <w:pgMar w:top="1134" w:right="808" w:bottom="1701" w:left="1418" w:header="709" w:footer="709" w:gutter="0"/>
          <w:pgNumType w:start="1"/>
          <w:cols w:space="708" w:num="1"/>
          <w:titlePg/>
          <w:docGrid w:linePitch="360" w:charSpace="0"/>
        </w:sectPr>
      </w:pPr>
      <w:r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1667BF15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150208183"/>
      <w:r>
        <w:rPr>
          <w:rFonts w:ascii="Times New Roman" w:hAnsi="Times New Roman" w:cs="Times New Roman"/>
          <w:b/>
          <w:color w:val="auto"/>
          <w:sz w:val="28"/>
        </w:rPr>
        <w:t>ТЕМАТИЧЕСКОЕ ПЛАНИРОВАНИЕ</w:t>
      </w:r>
      <w:bookmarkEnd w:id="4"/>
    </w:p>
    <w:p w14:paraId="33402D93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4"/>
        <w:tblW w:w="147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783"/>
        <w:gridCol w:w="850"/>
        <w:gridCol w:w="3969"/>
        <w:gridCol w:w="3827"/>
        <w:gridCol w:w="3545"/>
      </w:tblGrid>
      <w:tr w14:paraId="11CB8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69" w:type="dxa"/>
            <w:vMerge w:val="restart"/>
            <w:shd w:val="clear" w:color="auto" w:fill="auto"/>
          </w:tcPr>
          <w:p w14:paraId="46C616BC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№</w:t>
            </w:r>
          </w:p>
          <w:p w14:paraId="0786AF84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783" w:type="dxa"/>
            <w:vMerge w:val="restart"/>
            <w:shd w:val="clear" w:color="auto" w:fill="auto"/>
          </w:tcPr>
          <w:p w14:paraId="44300D8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DB93AD5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2B072ED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7372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B273383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Дифференциация видов деятельности</w:t>
            </w:r>
          </w:p>
        </w:tc>
      </w:tr>
      <w:tr w14:paraId="7C09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69" w:type="dxa"/>
            <w:vMerge w:val="continue"/>
            <w:shd w:val="clear" w:color="auto" w:fill="auto"/>
          </w:tcPr>
          <w:p w14:paraId="196D2452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1783" w:type="dxa"/>
            <w:vMerge w:val="continue"/>
            <w:shd w:val="clear" w:color="auto" w:fill="auto"/>
          </w:tcPr>
          <w:p w14:paraId="280D649B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</w:tcPr>
          <w:p w14:paraId="494392EB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shd w:val="clear" w:color="auto" w:fill="auto"/>
          </w:tcPr>
          <w:p w14:paraId="01E8AE28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color="auto" w:sz="4" w:space="0"/>
            </w:tcBorders>
            <w:shd w:val="clear" w:color="auto" w:fill="auto"/>
          </w:tcPr>
          <w:p w14:paraId="7C7DC00F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545" w:type="dxa"/>
            <w:shd w:val="clear" w:color="auto" w:fill="auto"/>
          </w:tcPr>
          <w:p w14:paraId="3B46B9E6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14:paraId="1488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4743" w:type="dxa"/>
            <w:gridSpan w:val="6"/>
            <w:shd w:val="clear" w:color="auto" w:fill="auto"/>
          </w:tcPr>
          <w:p w14:paraId="09E6C2BD">
            <w:pPr>
              <w:spacing w:after="0" w:line="259" w:lineRule="auto"/>
              <w:jc w:val="center"/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/>
                <w:bCs/>
                <w:sz w:val="24"/>
                <w:szCs w:val="24"/>
              </w:rPr>
              <w:t>Информация вокруг нас</w:t>
            </w:r>
            <w:r>
              <w:rPr>
                <w:rFonts w:ascii="Times New Roman" w:hAnsi="Times New Roman" w:eastAsia="Courier New" w:cs="Times New Roman"/>
                <w:b/>
                <w:bCs/>
                <w:sz w:val="24"/>
                <w:szCs w:val="24"/>
                <w:lang w:val="en-US"/>
              </w:rPr>
              <w:t xml:space="preserve">- 12 </w:t>
            </w:r>
            <w:r>
              <w:rPr>
                <w:rFonts w:ascii="Times New Roman" w:hAnsi="Times New Roman" w:eastAsia="Courier New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14:paraId="02EF3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0D9A174E">
            <w:pPr>
              <w:spacing w:after="0" w:line="240" w:lineRule="auto"/>
              <w:ind w:left="459" w:hanging="141"/>
              <w:contextualSpacing/>
              <w:jc w:val="both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14:paraId="404FE3F5">
            <w:pPr>
              <w:spacing w:after="16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Цели изучения курса информатики. Техника безопасности и организация рабочего места</w:t>
            </w:r>
          </w:p>
        </w:tc>
        <w:tc>
          <w:tcPr>
            <w:tcW w:w="850" w:type="dxa"/>
            <w:shd w:val="clear" w:color="auto" w:fill="auto"/>
          </w:tcPr>
          <w:p w14:paraId="380246C9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14CDCB47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Просмотр презентации «Курс информатики. Информатика для начинающих».</w:t>
            </w:r>
          </w:p>
          <w:p w14:paraId="005F6640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Правила безопасной работы с компьютером. </w:t>
            </w:r>
          </w:p>
          <w:p w14:paraId="252AFB1F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66783E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14:paraId="7D15A57A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«Курс информатики. Информатика для начинающих».</w:t>
            </w:r>
          </w:p>
          <w:p w14:paraId="08E0E129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Перечисляют правила безопасной работы с компьютером  и организации рабочего места по таблице в учебнике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479762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14:paraId="4657AE41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«Курс информатики. Информатика для начинающих».</w:t>
            </w:r>
          </w:p>
          <w:p w14:paraId="09DE9AEB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правила безопасной работы с компьютером  и организации рабочего места</w:t>
            </w:r>
          </w:p>
        </w:tc>
      </w:tr>
      <w:tr w14:paraId="4D00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5C3E0D19">
            <w:pPr>
              <w:spacing w:after="0" w:line="240" w:lineRule="auto"/>
              <w:ind w:left="459" w:hanging="141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14:paraId="7FA09CAC">
            <w:pPr>
              <w:pStyle w:val="15"/>
              <w:jc w:val="both"/>
            </w:pPr>
            <w:r>
              <w:t>Информация вокруг нас</w:t>
            </w:r>
          </w:p>
        </w:tc>
        <w:tc>
          <w:tcPr>
            <w:tcW w:w="850" w:type="dxa"/>
            <w:shd w:val="clear" w:color="auto" w:fill="auto"/>
          </w:tcPr>
          <w:p w14:paraId="6E04C886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BB92203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Просмотр презентации по теме </w:t>
            </w:r>
          </w:p>
          <w:p w14:paraId="66296A9C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«Виды информации».</w:t>
            </w:r>
          </w:p>
          <w:p w14:paraId="06DAE0AE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Действия с информацией (получение, обработка, хранение, передача)</w:t>
            </w:r>
          </w:p>
        </w:tc>
        <w:tc>
          <w:tcPr>
            <w:tcW w:w="3827" w:type="dxa"/>
          </w:tcPr>
          <w:p w14:paraId="5E18BFAF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14:paraId="5B4D51C8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«Виды информации».</w:t>
            </w:r>
          </w:p>
          <w:p w14:paraId="74E0145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действия, которые мы можем выполнять с информацией. Выполняют действия по передачи информации, ее приему, обработке и сохранению с помощью учителя </w:t>
            </w:r>
          </w:p>
        </w:tc>
        <w:tc>
          <w:tcPr>
            <w:tcW w:w="3545" w:type="dxa"/>
            <w:shd w:val="clear" w:color="auto" w:fill="auto"/>
          </w:tcPr>
          <w:p w14:paraId="30B0890F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14:paraId="73DC7123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«Виды информации».</w:t>
            </w:r>
          </w:p>
          <w:p w14:paraId="25A4D189">
            <w:pPr>
              <w:spacing w:after="16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действия, которые мы можем выполнять с информацией. Выполняют действия по передачи информации, ее приему, обработке и сохранению</w:t>
            </w:r>
          </w:p>
        </w:tc>
      </w:tr>
    </w:tbl>
    <w:p w14:paraId="3413CF5E">
      <w:r>
        <w:br w:type="page"/>
      </w:r>
    </w:p>
    <w:tbl>
      <w:tblPr>
        <w:tblStyle w:val="4"/>
        <w:tblW w:w="147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783"/>
        <w:gridCol w:w="850"/>
        <w:gridCol w:w="3969"/>
        <w:gridCol w:w="3827"/>
        <w:gridCol w:w="3545"/>
      </w:tblGrid>
      <w:tr w14:paraId="59FC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1721E88B">
            <w:pPr>
              <w:spacing w:after="0" w:line="240" w:lineRule="auto"/>
              <w:ind w:left="459" w:hanging="141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14:paraId="0807B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— универсальная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14:paraId="119F3D5F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1265F88F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Просмотр презентации по теме «Компьютер – универсальная машина для работы с информацией».</w:t>
            </w:r>
          </w:p>
          <w:p w14:paraId="398391B0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Основные части компьютера. Виды компьютеров. Включение и выключение компьютера.</w:t>
            </w:r>
          </w:p>
          <w:p w14:paraId="010E8699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Команда для правильного выключения компьютера</w:t>
            </w:r>
          </w:p>
        </w:tc>
        <w:tc>
          <w:tcPr>
            <w:tcW w:w="3827" w:type="dxa"/>
          </w:tcPr>
          <w:p w14:paraId="000DD079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Смотрят презентацию «Компьютер – универсальная машина для работы с информацией».</w:t>
            </w:r>
          </w:p>
          <w:p w14:paraId="15A0586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компоненты компьютера. Называют виды компьютеров. 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 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B0B993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Смотрят презентацию «Компьютер – универсальная машина для работы с информацией».</w:t>
            </w:r>
          </w:p>
          <w:p w14:paraId="0A19E095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Называют основные компоненты компьютера. Называют виды компьютеров. Знают и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</w:t>
            </w:r>
          </w:p>
        </w:tc>
      </w:tr>
      <w:tr w14:paraId="63E3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0942F119">
            <w:pPr>
              <w:spacing w:after="0" w:line="240" w:lineRule="auto"/>
              <w:ind w:left="459" w:hanging="141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14:paraId="1D1FC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— универсальная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14:paraId="429D9E7E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78B884F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Компьютер, его назначение и устройство.</w:t>
            </w:r>
          </w:p>
          <w:p w14:paraId="4F2E363E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Типы файлов. Изображение файлов на компьютере</w:t>
            </w:r>
          </w:p>
        </w:tc>
        <w:tc>
          <w:tcPr>
            <w:tcW w:w="3827" w:type="dxa"/>
          </w:tcPr>
          <w:p w14:paraId="5961C9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Отвечают на вопрос «Для чего создают папки?» при помощи учителя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7D1295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Называют файлы, которые хранятся в папке. Отвечают на вопрос «Для чего создают папки?»  </w:t>
            </w:r>
          </w:p>
        </w:tc>
      </w:tr>
    </w:tbl>
    <w:p w14:paraId="09795482">
      <w:r>
        <w:br w:type="page"/>
      </w:r>
    </w:p>
    <w:tbl>
      <w:tblPr>
        <w:tblStyle w:val="4"/>
        <w:tblW w:w="147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783"/>
        <w:gridCol w:w="850"/>
        <w:gridCol w:w="3969"/>
        <w:gridCol w:w="3827"/>
        <w:gridCol w:w="3545"/>
      </w:tblGrid>
      <w:tr w14:paraId="75BF2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2A947354">
            <w:pPr>
              <w:spacing w:after="0" w:line="240" w:lineRule="auto"/>
              <w:ind w:left="459" w:hanging="141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14:paraId="09560B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14:paraId="6A9A63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14:paraId="0D7D3880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186D1D51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14:paraId="294252E8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Просмотр презентации «Клавиатура. Устройство и назначение». </w:t>
            </w:r>
          </w:p>
          <w:p w14:paraId="7FAA470A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Устройства ввода информации. Зоны разделения клавиатуры. Основная позиция пальцев.</w:t>
            </w:r>
          </w:p>
          <w:p w14:paraId="44A29441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Выполнение практической работы № 1 «Клавиатура. Основная позиция пальцев на клавиатуре»</w:t>
            </w:r>
          </w:p>
        </w:tc>
        <w:tc>
          <w:tcPr>
            <w:tcW w:w="3827" w:type="dxa"/>
          </w:tcPr>
          <w:p w14:paraId="6767B2C1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Смотрят презентацию «Клавиатура. Устройство и назначение».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 Показывают на рисунке устройства для ввода информации. Рассматривают клавиатуру. Запускают программу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779FA74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- Блокнот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помощи учителя.</w:t>
            </w:r>
          </w:p>
          <w:p w14:paraId="5A1218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Щёлкают левой кнопкой мыши по кнопке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E9C71B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Смотрят презентацию «Клавиатура. Устройство и назначение». Принимают правильное положение за компьютером. Называют устройства для ввода информации. Рассматривают клавиатуру. Запускают программу 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: </w:t>
            </w:r>
          </w:p>
          <w:p w14:paraId="10554EE6">
            <w:pPr>
              <w:spacing w:after="0" w:line="259" w:lineRule="auto"/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 xml:space="preserve">Пуск - Стандартные –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 xml:space="preserve">        Блокнот</w:t>
            </w:r>
          </w:p>
          <w:p w14:paraId="72F65892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Щёлкают левой кнопкой мыши по кнопке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. Закрывают программу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без сохранения изменений </w:t>
            </w:r>
          </w:p>
        </w:tc>
      </w:tr>
      <w:tr w14:paraId="31EC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037D7C57">
            <w:pPr>
              <w:spacing w:after="0" w:line="240" w:lineRule="auto"/>
              <w:ind w:left="459" w:hanging="141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14:paraId="358A774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14:paraId="4609443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14:paraId="14FC884C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8847D81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 1 «Клавиатура. Основная позиция пальцев на клавиатуре»</w:t>
            </w:r>
          </w:p>
          <w:p w14:paraId="285155DE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E3F9E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Рассматривают клавиатуру. Запускают программу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46A3DF1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 Блокнот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помощи учителя.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Щёлкают левой кнопкой мыши по значку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Находят курсор. Набирают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авыф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левой рукой, нажимают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Пробел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затем набирают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олдж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правой рукой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7D397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Принимают правильное положение за компьютером. Рассматривают клавиатуру. Запускают программу 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: </w:t>
            </w:r>
          </w:p>
          <w:p w14:paraId="1B2BB24F">
            <w:pPr>
              <w:spacing w:after="0" w:line="259" w:lineRule="auto"/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 xml:space="preserve">Пуск -  Стандартные –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 xml:space="preserve"> -  Блокнот</w:t>
            </w:r>
          </w:p>
          <w:p w14:paraId="7E8A7A69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Щёлкают левой кнопкой мыши по значку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Находят курсор. Набирают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>авыф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левой рукой, нажимают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>Пробел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, а затем набирают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>олдж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правой рукой</w:t>
            </w:r>
            <w:r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</w:tc>
      </w:tr>
      <w:tr w14:paraId="6538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5675C5E1">
            <w:pPr>
              <w:spacing w:after="0" w:line="240" w:lineRule="auto"/>
              <w:ind w:left="459" w:hanging="141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83" w:type="dxa"/>
            <w:shd w:val="clear" w:color="auto" w:fill="auto"/>
          </w:tcPr>
          <w:p w14:paraId="394414AD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Клавиатура. </w:t>
            </w:r>
          </w:p>
          <w:p w14:paraId="4E755D90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14:paraId="18DB8DA4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№ 2 «Вспоминаем клавиатуру»</w:t>
            </w:r>
          </w:p>
        </w:tc>
        <w:tc>
          <w:tcPr>
            <w:tcW w:w="850" w:type="dxa"/>
            <w:shd w:val="clear" w:color="auto" w:fill="auto"/>
          </w:tcPr>
          <w:p w14:paraId="00B85A22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1442898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Принятие правильного положения за компьютером. Просмотр презентации по теме «Клавиатура».</w:t>
            </w:r>
          </w:p>
          <w:p w14:paraId="01745B8A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Выполнение практической работы №2 «Вспоминаем клавиатуру»</w:t>
            </w:r>
          </w:p>
        </w:tc>
        <w:tc>
          <w:tcPr>
            <w:tcW w:w="3827" w:type="dxa"/>
          </w:tcPr>
          <w:p w14:paraId="38C366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Принимают правильное положение за компьютером. Запускают программу </w:t>
            </w:r>
            <w:r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14:paraId="318394D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Пуск - Стандартные – Windows - Блокнот</w:t>
            </w:r>
            <w:r>
              <w:rPr>
                <w:rFonts w:ascii="Times New Roman" w:hAnsi="Times New Roman" w:cs="Times New Roman"/>
                <w:sz w:val="24"/>
              </w:rPr>
              <w:t xml:space="preserve"> при помощи учителя. Находят курсор. Набирают свое имя и фамилию, используя клавишную комбинацию </w:t>
            </w:r>
            <w:r>
              <w:rPr>
                <w:rFonts w:ascii="Times New Roman" w:hAnsi="Times New Roman" w:cs="Times New Roman"/>
                <w:i/>
                <w:sz w:val="24"/>
              </w:rPr>
              <w:t>SHIFT + {буква}</w:t>
            </w:r>
            <w:r>
              <w:rPr>
                <w:rFonts w:ascii="Times New Roman" w:hAnsi="Times New Roman" w:cs="Times New Roman"/>
                <w:sz w:val="24"/>
              </w:rPr>
              <w:t xml:space="preserve"> с помощью учителя. С помощью клавиши </w:t>
            </w:r>
            <w:r>
              <w:rPr>
                <w:rFonts w:ascii="Times New Roman" w:hAnsi="Times New Roman" w:cs="Times New Roman"/>
                <w:i/>
                <w:sz w:val="24"/>
              </w:rPr>
              <w:t>Enter</w:t>
            </w:r>
            <w:r>
              <w:rPr>
                <w:rFonts w:ascii="Times New Roman" w:hAnsi="Times New Roman" w:cs="Times New Roman"/>
                <w:sz w:val="24"/>
              </w:rPr>
              <w:t xml:space="preserve"> переходят на новую строку. Набирают слово Информатика. С помощью символов, изображенных в верхней части цифровых клавиш, выполняют рисунок при помощи учителя. Закрывают программу </w:t>
            </w:r>
            <w:r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>
              <w:rPr>
                <w:rFonts w:ascii="Times New Roman" w:hAnsi="Times New Roman" w:cs="Times New Roman"/>
                <w:sz w:val="24"/>
              </w:rPr>
              <w:t xml:space="preserve"> без сохранения изменений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01DE0C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: </w:t>
            </w:r>
          </w:p>
          <w:p w14:paraId="125B89E0">
            <w:pPr>
              <w:spacing w:after="0" w:line="259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 xml:space="preserve">Пуск - Стандартные –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 xml:space="preserve"> - Блокнот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. Находят курсор. Набирают свое имя и фамилию, используя клавишную комбинацию 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>SHIFT + {буква}.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С помощью клавиши 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>Enter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 переходят на новую строку. Набирают слово Информатика. С помощью символов, изображенных в верхней части цифровых клавиш, выполняют рисунок. Закрывают программу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  <w:p w14:paraId="21B803A4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</w:tr>
      <w:tr w14:paraId="5873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60AFBE84">
            <w:pPr>
              <w:spacing w:after="0" w:line="240" w:lineRule="auto"/>
              <w:ind w:left="459" w:hanging="141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83" w:type="dxa"/>
            <w:shd w:val="clear" w:color="auto" w:fill="auto"/>
          </w:tcPr>
          <w:p w14:paraId="28C63528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Управление компьютером.</w:t>
            </w:r>
          </w:p>
          <w:p w14:paraId="07207045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Практическая работа № 3 «Приемы управления компьютером»</w:t>
            </w:r>
          </w:p>
        </w:tc>
        <w:tc>
          <w:tcPr>
            <w:tcW w:w="850" w:type="dxa"/>
            <w:shd w:val="clear" w:color="auto" w:fill="auto"/>
          </w:tcPr>
          <w:p w14:paraId="144C57E3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1B0D2B18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Просмотр презентации «Управление компьютером».</w:t>
            </w:r>
          </w:p>
          <w:p w14:paraId="0C56C1C4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14:paraId="052C02D2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Выполнение практической работы №3 по теме «Приемы управления компьютером»</w:t>
            </w:r>
          </w:p>
          <w:p w14:paraId="3CB2D2AF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(Программы и документы, рабочий стол. Управление компьютером с помощью мыши)</w:t>
            </w:r>
          </w:p>
          <w:p w14:paraId="66BDC32E">
            <w:pPr>
              <w:spacing w:after="0" w:line="0" w:lineRule="atLeast"/>
              <w:rPr>
                <w:rFonts w:ascii="Times New Roman" w:hAnsi="Times New Roman" w:eastAsia="Courier New" w:cs="Times New Roman"/>
                <w:b/>
                <w:kern w:val="2"/>
                <w:sz w:val="24"/>
                <w:szCs w:val="24"/>
              </w:rPr>
            </w:pPr>
          </w:p>
          <w:p w14:paraId="49EEDBA7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  <w:p w14:paraId="6096F7E5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  <w:p w14:paraId="05107BED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  <w:p w14:paraId="3EE525CD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BD9B86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Смотрят презентацию «Управление компьютером».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Рассматривают значки, которые располагаются на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Рабочем столе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находят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панель задач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кнопку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помощи учителя. Наводят указатель мыши на значок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Корзина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выделяют его. Находят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Часы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панели задач. Проверяют точность установленного на компьютере времени при помощи учителя.</w:t>
            </w:r>
          </w:p>
          <w:p w14:paraId="5835A4C9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Открывают программу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Блокнот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находят элементы: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заголовка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меню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Свернуть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Развернуть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Закрыть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рабочая область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рамка окна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помощи учителя. Разворачивают окно, перемещают его по рабочему столу, меняют размеры окна с помощью учителя. Закрывают программу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Блокнот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B6F8AF">
            <w:pPr>
              <w:spacing w:after="0" w:line="259" w:lineRule="auto"/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Рассматривают значки, которые располагаются на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</w:rPr>
              <w:t>Рабочем столе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, находят 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панель задач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 и кнопку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. Наводят указатель мыши на значок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</w:rPr>
              <w:t>Корзина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 и выделяют его. Находят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</w:rPr>
              <w:t>Часы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 на панели задач. Проверяют точность установленного на компьютере времени.</w:t>
            </w:r>
          </w:p>
          <w:p w14:paraId="57FBB3FD">
            <w:pPr>
              <w:spacing w:after="0" w:line="259" w:lineRule="auto"/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Открывают программу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</w:rPr>
              <w:t>Блокнот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находят элементы: </w:t>
            </w:r>
            <w:r>
              <w:rPr>
                <w:rFonts w:ascii="Times New Roman" w:hAnsi="Times New Roman" w:eastAsia="Courier New" w:cs="Times New Roman"/>
                <w:i/>
                <w:iCs/>
                <w:kern w:val="2"/>
                <w:sz w:val="24"/>
                <w:szCs w:val="24"/>
              </w:rPr>
              <w:t>строка заголовка, строка меню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>
              <w:rPr>
                <w:rFonts w:ascii="Times New Roman" w:hAnsi="Times New Roman" w:eastAsia="Courier New" w:cs="Times New Roman"/>
                <w:i/>
                <w:iCs/>
                <w:kern w:val="2"/>
                <w:sz w:val="24"/>
                <w:szCs w:val="24"/>
              </w:rPr>
              <w:t>Свернуть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>
              <w:rPr>
                <w:rFonts w:ascii="Times New Roman" w:hAnsi="Times New Roman" w:eastAsia="Courier New" w:cs="Times New Roman"/>
                <w:i/>
                <w:iCs/>
                <w:kern w:val="2"/>
                <w:sz w:val="24"/>
                <w:szCs w:val="24"/>
              </w:rPr>
              <w:t>Развернуть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>
              <w:rPr>
                <w:rFonts w:ascii="Times New Roman" w:hAnsi="Times New Roman" w:eastAsia="Courier New" w:cs="Times New Roman"/>
                <w:i/>
                <w:iCs/>
                <w:kern w:val="2"/>
                <w:sz w:val="24"/>
                <w:szCs w:val="24"/>
              </w:rPr>
              <w:t>Закрыть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ourier New" w:cs="Times New Roman"/>
                <w:i/>
                <w:iCs/>
                <w:kern w:val="2"/>
                <w:sz w:val="24"/>
                <w:szCs w:val="24"/>
              </w:rPr>
              <w:t>рабочая область, рамка окна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. Разворачивают окно, перемещают его по рабочему столу, меняют размеры окна. Закрывают программу </w:t>
            </w:r>
            <w:r>
              <w:rPr>
                <w:rFonts w:ascii="Times New Roman" w:hAnsi="Times New Roman" w:eastAsia="Courier New" w:cs="Times New Roman"/>
                <w:i/>
                <w:iCs/>
                <w:kern w:val="2"/>
                <w:sz w:val="24"/>
                <w:szCs w:val="24"/>
              </w:rPr>
              <w:t>Блокнот</w:t>
            </w:r>
          </w:p>
          <w:p w14:paraId="31D2FC25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</w:tr>
      <w:tr w14:paraId="48F2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446B00DD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783" w:type="dxa"/>
            <w:shd w:val="clear" w:color="auto" w:fill="auto"/>
          </w:tcPr>
          <w:p w14:paraId="0D15C33E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Хранение информации.</w:t>
            </w:r>
          </w:p>
          <w:p w14:paraId="6F26DE98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14:paraId="245E8C89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№ 4 «Создаем и сохраняем файлы»</w:t>
            </w:r>
          </w:p>
        </w:tc>
        <w:tc>
          <w:tcPr>
            <w:tcW w:w="850" w:type="dxa"/>
            <w:shd w:val="clear" w:color="auto" w:fill="auto"/>
          </w:tcPr>
          <w:p w14:paraId="04FAB681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F7D30C3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14:paraId="389E147A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Просмотр презентации «Создаем и сохраняем файлы».</w:t>
            </w:r>
          </w:p>
          <w:p w14:paraId="16971776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14:paraId="5E6D9508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14:paraId="0E10CA34">
            <w:pPr>
              <w:tabs>
                <w:tab w:val="left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175F23">
            <w:pPr>
              <w:tabs>
                <w:tab w:val="left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Набирают текст, сохраняют его в папке своего класса при помощи учителя</w:t>
            </w:r>
          </w:p>
          <w:p w14:paraId="0693733A">
            <w:pPr>
              <w:tabs>
                <w:tab w:val="left" w:pos="3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C21F4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14:paraId="616C6871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Блокнот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:</w:t>
            </w:r>
          </w:p>
          <w:p w14:paraId="47497E60">
            <w:pPr>
              <w:spacing w:after="0" w:line="259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 xml:space="preserve">Пуск - Стандартные –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 xml:space="preserve"> -  Блокнот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. Набирают текст, сохраняют его в папке своего класса </w:t>
            </w:r>
          </w:p>
          <w:p w14:paraId="4C290BAC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</w:tr>
    </w:tbl>
    <w:p w14:paraId="3946E684">
      <w:r>
        <w:br w:type="page"/>
      </w:r>
    </w:p>
    <w:tbl>
      <w:tblPr>
        <w:tblStyle w:val="4"/>
        <w:tblW w:w="147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783"/>
        <w:gridCol w:w="850"/>
        <w:gridCol w:w="3969"/>
        <w:gridCol w:w="3827"/>
        <w:gridCol w:w="3545"/>
      </w:tblGrid>
      <w:tr w14:paraId="4C02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2461100B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auto"/>
          </w:tcPr>
          <w:p w14:paraId="0147F216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Хранение информации.</w:t>
            </w:r>
          </w:p>
          <w:p w14:paraId="482BA68C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Практическая работа</w:t>
            </w:r>
          </w:p>
          <w:p w14:paraId="58FE9091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№ 4 «</w:t>
            </w:r>
            <w:r>
              <w:rPr>
                <w:rFonts w:ascii="Times New Roman" w:hAnsi="Times New Roman" w:eastAsia="Courier New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Создаем и сохраняем 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файлы»</w:t>
            </w:r>
          </w:p>
        </w:tc>
        <w:tc>
          <w:tcPr>
            <w:tcW w:w="850" w:type="dxa"/>
            <w:shd w:val="clear" w:color="auto" w:fill="auto"/>
          </w:tcPr>
          <w:p w14:paraId="1E1378BB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2AD8F64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14:paraId="64C40154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14:paraId="3AFCB39E">
            <w:pPr>
              <w:tabs>
                <w:tab w:val="left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6EFE38">
            <w:pPr>
              <w:tabs>
                <w:tab w:val="left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Набирают текст, сохраняют его в папке своего класса при помощи учителя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9BC39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Блокнот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:</w:t>
            </w:r>
          </w:p>
          <w:p w14:paraId="1224C037">
            <w:pPr>
              <w:spacing w:after="0" w:line="259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Набирают текст, сохраняют его в папке своего класса </w:t>
            </w:r>
          </w:p>
          <w:p w14:paraId="1E912585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</w:tr>
      <w:tr w14:paraId="3342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2CFC284C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auto"/>
          </w:tcPr>
          <w:p w14:paraId="2C3C06D8">
            <w:pPr>
              <w:spacing w:after="16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Передача информации</w:t>
            </w:r>
          </w:p>
        </w:tc>
        <w:tc>
          <w:tcPr>
            <w:tcW w:w="850" w:type="dxa"/>
            <w:shd w:val="clear" w:color="auto" w:fill="auto"/>
          </w:tcPr>
          <w:p w14:paraId="79E0C313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1A8F368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Знакомство с видами информации. Виды с способы  передачи информации</w:t>
            </w:r>
          </w:p>
        </w:tc>
        <w:tc>
          <w:tcPr>
            <w:tcW w:w="3827" w:type="dxa"/>
          </w:tcPr>
          <w:p w14:paraId="6D396AC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что такое информация.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 с помощью учителя. 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AFA4F0">
            <w:pPr>
              <w:spacing w:after="0" w:line="24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Дают определение информации.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примеры. Перечисляют  действия, которые мы можем выполнять с информацией</w:t>
            </w:r>
          </w:p>
        </w:tc>
      </w:tr>
      <w:tr w14:paraId="16CE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0C66450D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auto"/>
          </w:tcPr>
          <w:p w14:paraId="2BCBF730">
            <w:pPr>
              <w:spacing w:after="16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Контрольная работа №1 «Устройство компьютера и основы пользовательского интерфейса»</w:t>
            </w:r>
          </w:p>
        </w:tc>
        <w:tc>
          <w:tcPr>
            <w:tcW w:w="850" w:type="dxa"/>
            <w:shd w:val="clear" w:color="auto" w:fill="auto"/>
          </w:tcPr>
          <w:p w14:paraId="39047B74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80C869F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Выполнение контрольной</w:t>
            </w:r>
          </w:p>
          <w:p w14:paraId="79977210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работы №1 «Устройство компьютера и основы пользовательского интерфейса»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133BAD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Отвечают на вопросы теста с помощью учебника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8BA650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14:paraId="5611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3" w:type="dxa"/>
            <w:gridSpan w:val="6"/>
            <w:tcBorders>
              <w:right w:val="single" w:color="auto" w:sz="4" w:space="0"/>
            </w:tcBorders>
            <w:shd w:val="clear" w:color="auto" w:fill="auto"/>
          </w:tcPr>
          <w:p w14:paraId="5796B650">
            <w:pPr>
              <w:spacing w:after="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/>
                <w:kern w:val="2"/>
                <w:sz w:val="24"/>
                <w:szCs w:val="24"/>
              </w:rPr>
              <w:t>Информационные технологии- 22 часа</w:t>
            </w:r>
          </w:p>
        </w:tc>
      </w:tr>
      <w:tr w14:paraId="0941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6C842981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783" w:type="dxa"/>
          </w:tcPr>
          <w:p w14:paraId="4709FE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Графический редактор Paint.</w:t>
            </w:r>
          </w:p>
          <w:p w14:paraId="24F675D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76CEDC2C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№5«Изучаем инструменты графического редактора»</w:t>
            </w:r>
          </w:p>
        </w:tc>
        <w:tc>
          <w:tcPr>
            <w:tcW w:w="850" w:type="dxa"/>
            <w:shd w:val="clear" w:color="auto" w:fill="auto"/>
          </w:tcPr>
          <w:p w14:paraId="2BDD2FAC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1344054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Компьютерная графика, графический редактор, рабочая область.</w:t>
            </w:r>
          </w:p>
          <w:p w14:paraId="0BC4490F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Просмотр презентации «Инструменты графического редактора».</w:t>
            </w:r>
          </w:p>
          <w:p w14:paraId="345334F4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Выполнение практической работы №5 «Изучаем инструменты графического редактора» (карандаш, кисть)</w:t>
            </w:r>
          </w:p>
        </w:tc>
        <w:tc>
          <w:tcPr>
            <w:tcW w:w="3827" w:type="dxa"/>
          </w:tcPr>
          <w:p w14:paraId="57752426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Смотрят презентацию «Инструменты графического редактора».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Показывают основные элементы окна графического редактора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правильное положение за компьютером. Запускают графический редактор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FE8DB5">
            <w:pPr>
              <w:spacing w:after="0" w:line="0" w:lineRule="atLeast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  Стандартные –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Выбирают инструменты: карандаш и кисть, изображение линий при помощи этих инструментов при помощи учителя. Применение инструментов: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Овал, Прямоугольник и Треугольник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заливка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цветом при помощи учителя. </w:t>
            </w:r>
          </w:p>
          <w:p w14:paraId="72DE847E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A4CF37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Смотрят презентацию «Инструменты графического редактора». Перечисляют программы, которые 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помогают человеку создавать изображения на компьютере. Называют основные элементы окна графического редактора 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.</w:t>
            </w:r>
          </w:p>
          <w:p w14:paraId="44D13077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Принимают правильное положение за компьютером. Запускают графический редактор 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Paint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:</w:t>
            </w:r>
          </w:p>
          <w:p w14:paraId="76476D1F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 xml:space="preserve">Пуск - Стандартные –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Paint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 Выбирают инструменты: карандаш и кисть, изображение линий при помощи этих инструментов. Применение инструментов 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 xml:space="preserve">Овал, Прямоугольник 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 xml:space="preserve"> Треугольник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заливка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их цветом при помощи учителя. </w:t>
            </w:r>
          </w:p>
        </w:tc>
      </w:tr>
      <w:tr w14:paraId="31EF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7B65C38C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783" w:type="dxa"/>
          </w:tcPr>
          <w:p w14:paraId="6626E7BE">
            <w:pPr>
              <w:pStyle w:val="10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 графической информации. </w:t>
            </w:r>
          </w:p>
          <w:p w14:paraId="7A165D2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3D59537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14:paraId="009B8E30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29C614A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Клавиатура, мышь, сканер, графический планшет.</w:t>
            </w:r>
          </w:p>
          <w:p w14:paraId="4963A79C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14:paraId="22C71297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Принятие правильного положения за компьютером</w:t>
            </w:r>
          </w:p>
          <w:p w14:paraId="27F7EF32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Выполнение практической работы №6 «Графические фрагменты»</w:t>
            </w:r>
          </w:p>
        </w:tc>
        <w:tc>
          <w:tcPr>
            <w:tcW w:w="3827" w:type="dxa"/>
          </w:tcPr>
          <w:p w14:paraId="798E8CF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учителя. Открывают файл 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Животные». Выделяют и удаляют лишнее животное, подписывают название животного. Сохраняют рисунок в папке при помощи учителя.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EED78D">
            <w:pPr>
              <w:spacing w:after="0" w:line="259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Называют устройства, с помощью которых можно вводить графическую информацию в компьютер.</w:t>
            </w:r>
          </w:p>
          <w:p w14:paraId="4AFCEDAF">
            <w:pPr>
              <w:spacing w:after="0" w:line="259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Paint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 Открывают файл «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Животные», выделяют и удаляют лишнее животное, подписывают название животного. Сохраняют рисунок в папке</w:t>
            </w:r>
          </w:p>
        </w:tc>
      </w:tr>
      <w:tr w14:paraId="4AB82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1B933EA8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783" w:type="dxa"/>
          </w:tcPr>
          <w:p w14:paraId="2AE23C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изображений.</w:t>
            </w:r>
          </w:p>
          <w:p w14:paraId="3AEC1E8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14:paraId="6A3EC6FC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41A9071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14:paraId="353F72A8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Выполнение практической работы №7 ««Графические фрагменты»</w:t>
            </w:r>
          </w:p>
        </w:tc>
        <w:tc>
          <w:tcPr>
            <w:tcW w:w="3827" w:type="dxa"/>
          </w:tcPr>
          <w:p w14:paraId="52972D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Запускают графический редактор Paint при помощи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файл «Цветы». Копируют, вставляют фрагменты цветов. Сохраняют работу в папке под именем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14:paraId="76382CD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Завершают работу в графическом редакторе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36A09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Запускают графический редактор 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Paint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. Открывают файл «Цветы». Копируют, вставляют фрагменты цветов. Сохраняют работу в папке под именем 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Букет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</w:p>
          <w:p w14:paraId="47AC706F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Paint</w:t>
            </w:r>
          </w:p>
          <w:p w14:paraId="2AF6133D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</w:tr>
      <w:tr w14:paraId="6B6C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208CBC5A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783" w:type="dxa"/>
          </w:tcPr>
          <w:p w14:paraId="68187BA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изображений. </w:t>
            </w:r>
          </w:p>
          <w:p w14:paraId="3DD7F24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«Планируем работу в графическом редакторе»</w:t>
            </w:r>
          </w:p>
        </w:tc>
        <w:tc>
          <w:tcPr>
            <w:tcW w:w="850" w:type="dxa"/>
            <w:shd w:val="clear" w:color="auto" w:fill="auto"/>
          </w:tcPr>
          <w:p w14:paraId="31FD6351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067FE8F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Просмотр презентации «Работа в графическом редакторе».</w:t>
            </w:r>
          </w:p>
          <w:p w14:paraId="6EF04146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Выполнение практической работы №8 «Планируем работу в графическом редакторе» (с использованием инструмента заливка)</w:t>
            </w:r>
          </w:p>
        </w:tc>
        <w:tc>
          <w:tcPr>
            <w:tcW w:w="3827" w:type="dxa"/>
          </w:tcPr>
          <w:p w14:paraId="67184DC4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Смотрят презентацию «Работа в графическом редакторе».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положения за компьютером. Запускают графический редактор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Paint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учителя. Рисуют дом с помощью редактора Paint с использованием инструмента Заливка с помощью учителя. Сохраняют работу в папке под именем «Дом».</w:t>
            </w:r>
          </w:p>
          <w:p w14:paraId="4B721D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Завершают работу в графическом редакторе Paint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28C1B1">
            <w:pPr>
              <w:spacing w:after="0" w:line="259" w:lineRule="auto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>Paint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. Рисуют дом с помощью редактора Paint с использованием инструмента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>Заливка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. Сохраняют работу папке под именем Дом.</w:t>
            </w:r>
          </w:p>
          <w:p w14:paraId="3AA21826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Завершают работу в графическом редакторе Paint</w:t>
            </w:r>
          </w:p>
          <w:p w14:paraId="29387D84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</w:tr>
      <w:tr w14:paraId="230A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5F8C839D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783" w:type="dxa"/>
          </w:tcPr>
          <w:p w14:paraId="509C4C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9 «Создание изображения по теме «Зима» </w:t>
            </w:r>
          </w:p>
        </w:tc>
        <w:tc>
          <w:tcPr>
            <w:tcW w:w="850" w:type="dxa"/>
            <w:shd w:val="clear" w:color="auto" w:fill="auto"/>
          </w:tcPr>
          <w:p w14:paraId="1C6BAEE7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62F26BE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Просмотр презентации «Создание изображения».</w:t>
            </w:r>
          </w:p>
          <w:p w14:paraId="5EC72FAA">
            <w:pPr>
              <w:spacing w:after="0" w:line="0" w:lineRule="atLeast"/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Выполнение практической работы №9 «Создание изображения по теме «Зима»</w:t>
            </w:r>
          </w:p>
        </w:tc>
        <w:tc>
          <w:tcPr>
            <w:tcW w:w="3827" w:type="dxa"/>
          </w:tcPr>
          <w:p w14:paraId="16E7835C">
            <w:pPr>
              <w:spacing w:after="0" w:line="0" w:lineRule="atLeast"/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>Paint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с помощью учителя. 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Создают изображение по теме «Зима» с помощью учителя. Сохраняют работу в папке под именем «Зима».</w:t>
            </w:r>
          </w:p>
          <w:p w14:paraId="6CAA3F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Завершают работу в графическом редакторе Paint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B4A800">
            <w:pPr>
              <w:spacing w:after="0" w:line="259" w:lineRule="auto"/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>Paint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Создают изображение по теме «Зима». Сохраняют работу папке под именем «Зима».</w:t>
            </w:r>
          </w:p>
          <w:p w14:paraId="52407CFB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Завершают работу в графическом редакторе Paint</w:t>
            </w:r>
          </w:p>
        </w:tc>
      </w:tr>
      <w:tr w14:paraId="401E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517D8271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783" w:type="dxa"/>
          </w:tcPr>
          <w:p w14:paraId="64435F6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«Компьютерная графика»</w:t>
            </w:r>
          </w:p>
        </w:tc>
        <w:tc>
          <w:tcPr>
            <w:tcW w:w="850" w:type="dxa"/>
            <w:shd w:val="clear" w:color="auto" w:fill="auto"/>
          </w:tcPr>
          <w:p w14:paraId="1AE960B8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FAE0837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Выполнение контрольной</w:t>
            </w:r>
          </w:p>
          <w:p w14:paraId="2A595E8E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работы №2 «Компьютерная графика»</w:t>
            </w:r>
          </w:p>
        </w:tc>
        <w:tc>
          <w:tcPr>
            <w:tcW w:w="3827" w:type="dxa"/>
          </w:tcPr>
          <w:p w14:paraId="36D365E1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3F340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14:paraId="6A50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7202C4CD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783" w:type="dxa"/>
          </w:tcPr>
          <w:p w14:paraId="01873EC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14:paraId="386CC0DC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0AF907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Символ, слово, строка,</w:t>
            </w:r>
          </w:p>
          <w:p w14:paraId="7D14FD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абзац, фрагмент,</w:t>
            </w:r>
          </w:p>
          <w:p w14:paraId="7E805C5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набора текста.</w:t>
            </w:r>
          </w:p>
          <w:p w14:paraId="6C3FAEB1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0E3A9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«Текстовый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Отвечают на вопрос «Что такое текст?». Перечисляют основные элементы текстового документа с помощью учителя. Называют порядок ввода текса с помощью учителя.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0119D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«Текстовый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Отвечают на вопрос «Что такое текст?». Перечисляют основные элементы текстового документа. Называют порядок ввода текса, перечисляют клавиши которыми пользуются при вводе текса</w:t>
            </w:r>
          </w:p>
        </w:tc>
      </w:tr>
      <w:tr w14:paraId="2F64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14F5C0BD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783" w:type="dxa"/>
          </w:tcPr>
          <w:p w14:paraId="5A6C59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14:paraId="5DAC051B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67BF0D6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 Работа за компьютером «Знакомство с текстовым редактором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C8C7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«Текстовый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Пуск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Новый документ</w:t>
            </w:r>
          </w:p>
          <w:p w14:paraId="6CE75F29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учителя. Набирают слово информатика. Завершают работу с текстовым редактором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BED5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«Текстовый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           Новый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Набирают слово информатика. Завершают работу с текстовым редактором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без сохранения изменений</w:t>
            </w:r>
          </w:p>
        </w:tc>
      </w:tr>
      <w:tr w14:paraId="5DCF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7452DC26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1783" w:type="dxa"/>
          </w:tcPr>
          <w:p w14:paraId="1FCB6D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14:paraId="77C6EFF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14:paraId="5D6FA05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14:paraId="1618FA65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01CB1D1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Знакомство с ключевыми словами и понятиями: символ, слово, строка, абзац, фрагмент, правила набора текста</w:t>
            </w:r>
          </w:p>
          <w:p w14:paraId="2B0D1B4D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Просмотр презентации «Вводим текст». Выполнение практической работы №10 «Вводим текст»</w:t>
            </w:r>
          </w:p>
          <w:p w14:paraId="16E55FE0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9CEE7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Смотрят презентацию «Вводим текст». Принимают правильное положение за компьютером. Запускают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Набирают загадки в текстовом редакторе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Сохраняют работу в папке под именем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Загадка» с помощью учителя.</w:t>
            </w:r>
          </w:p>
          <w:p w14:paraId="3AEAE2C1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7CD1F4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Смотрят презентацию «Вводим текст». Принимают правильное положение за компьютером. Запускают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. Набирают загадки в текстовом редакторе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Сохраняют работу в папке под именем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Загадка».</w:t>
            </w:r>
          </w:p>
          <w:p w14:paraId="1F132A76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14:paraId="0502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03C859D7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783" w:type="dxa"/>
          </w:tcPr>
          <w:p w14:paraId="398049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14:paraId="4AD1EE7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14:paraId="377E7E8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14:paraId="09990844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39C9ADF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14:paraId="1BAC8F59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№10 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«Вводим текст»</w:t>
            </w:r>
          </w:p>
          <w:p w14:paraId="439F684C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079D5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Смотрят презентацию «Вводим текст». Принимают правильное положение за компьютером. Запускают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Набирают пословицу в текстовом редакторе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Сохраняют работу в папке под именем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Пословица» с помощью учителя.</w:t>
            </w:r>
          </w:p>
          <w:p w14:paraId="08B9BFAD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AB0CF4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Смотрят презентацию «Вводим текст». Принимают правильное положение за компьютером. Запускают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. Набирают пословицу в текстовом редакторе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Сохраняют работу в папке под именем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Пословица».</w:t>
            </w:r>
          </w:p>
          <w:p w14:paraId="67352491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14:paraId="0C4B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13A1C098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783" w:type="dxa"/>
          </w:tcPr>
          <w:p w14:paraId="14EC4AC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14:paraId="1A66CB2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 «Вводим текст»</w:t>
            </w:r>
          </w:p>
        </w:tc>
        <w:tc>
          <w:tcPr>
            <w:tcW w:w="850" w:type="dxa"/>
            <w:shd w:val="clear" w:color="auto" w:fill="auto"/>
          </w:tcPr>
          <w:p w14:paraId="28AE4A1D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6316F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14:paraId="77D701B0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 10 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«Вводим текст»</w:t>
            </w:r>
          </w:p>
          <w:p w14:paraId="63880592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1C07E1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Набирают отрывок сказки в текстовом редакторе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Сохраняют работу в папке под именем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Сказка» с помощью учителя.</w:t>
            </w:r>
          </w:p>
          <w:p w14:paraId="5FC0343F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2979EE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. Набирают отрывок сказки в текстовом редакторе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Сохраняют работу в папке под именем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Сказка».</w:t>
            </w:r>
          </w:p>
          <w:p w14:paraId="43631E94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</w:tr>
      <w:tr w14:paraId="6C17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1DF049B5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1783" w:type="dxa"/>
          </w:tcPr>
          <w:p w14:paraId="6E4C5F0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14:paraId="36B548A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14:paraId="2848E6E4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BF99B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Знакомство с понятиями: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14:paraId="70BB0B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Вставка».</w:t>
            </w:r>
          </w:p>
          <w:p w14:paraId="4BF327C2">
            <w:pPr>
              <w:spacing w:after="0" w:line="240" w:lineRule="atLeast"/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A18527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документ 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Вставка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из папки «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Заготовки». Вставляют пропущенные слова и буквы с помощью учителя. Сохраняют  работу в папке под именем «Вставка».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472F77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документ 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Вставка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из папки «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Заготовки». Вставляют пропущенные слова и буквы. Сохраняют  работу в папке под именем «Вставка».</w:t>
            </w:r>
          </w:p>
        </w:tc>
      </w:tr>
      <w:tr w14:paraId="5B070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62E2BC7B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783" w:type="dxa"/>
          </w:tcPr>
          <w:p w14:paraId="753458C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14:paraId="3977A42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14:paraId="094D8236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9B75EC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14:paraId="67806DAC">
            <w:pPr>
              <w:spacing w:after="0" w:line="0" w:lineRule="atLeast"/>
              <w:rPr>
                <w:rFonts w:ascii="Times New Roman" w:hAnsi="Times New Roman" w:eastAsia="Courier New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Удаление». 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6257BC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«Редактируем текст. Удаление». 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 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Удаление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из папки «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Заготовки» с помощью учителя. Удаляют буквы и слова с использованием клавиш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«Удаление».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A0B2B5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«Редактируем текст. Удаление». 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 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Удаление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из папки «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Заготовки». Удаляют буквы и слова с использованием клавиш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. Сохраняют работу в папке под именем «Удаление».</w:t>
            </w:r>
          </w:p>
        </w:tc>
      </w:tr>
      <w:tr w14:paraId="7DFD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7E9BAAEE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783" w:type="dxa"/>
          </w:tcPr>
          <w:p w14:paraId="353BDDD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14:paraId="1079F5B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14:paraId="4A65E3EB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513F02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14:paraId="64CB40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«Редактируем текст. Замена». </w:t>
            </w:r>
          </w:p>
          <w:p w14:paraId="1CC21BA5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AA86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«Редактируем текст. Замена». </w:t>
            </w:r>
          </w:p>
          <w:p w14:paraId="79AB7003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   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Замена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из папки «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Заготовки». Фиксируют режим прописных букв с использованием клавиши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с помощью учителя. Заменяют в словах буквы с помощью учителя. Сохраняют работу в папке под именем «Замена». Завершают работу с 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82BC6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«Редактируем текст. Замена». </w:t>
            </w:r>
          </w:p>
          <w:p w14:paraId="79EC8EFB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документ 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Замена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из папки «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Заготовки». Фиксируют режим прописных букв с использованием клавиши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ourier New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. Заменяют в словах буквы с помощью. Сохраняют работу в папке под именем «Замена». Завершают работу с 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</w:tr>
      <w:tr w14:paraId="0EAA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1BB67E31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1783" w:type="dxa"/>
          </w:tcPr>
          <w:p w14:paraId="2A6DB6E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14:paraId="343B4315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EA19B5D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9439D1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Принимают правильное положение за компьютером. Открывают в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документ 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Два гнома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. Выполняют замену "2" на "два", с использованием команды 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Заменить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«Два гнома»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A1DDFF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Принимают правильное положение за компьютером. Открывают в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документ 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Два гнома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. Выполняют замену "2" на "два", с использованием команды 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Заменить</w:t>
            </w:r>
            <w:r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</w:rPr>
              <w:t>. Сохраняют работу в папке под именем  «Два гнома»</w:t>
            </w:r>
          </w:p>
        </w:tc>
      </w:tr>
      <w:tr w14:paraId="7163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442003C3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1783" w:type="dxa"/>
          </w:tcPr>
          <w:p w14:paraId="54DF6C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14:paraId="2F636EB6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63ECD29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20CC0">
            <w:pPr>
              <w:spacing w:after="0" w:line="0" w:lineRule="atLeast"/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Принимают правильное положение за компьютером. Открывают в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документ 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>Байкал.</w:t>
            </w:r>
            <w:r>
              <w:rPr>
                <w:rFonts w:ascii="Times New Roman" w:hAnsi="Times New Roman" w:eastAsia="Courier New" w:cs="Times New Roman"/>
                <w:color w:val="FF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Удаляют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>повторяющиеся фрагменты текста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с помощью команды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Заменяют абзацы местами с использованием команды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</w:rPr>
              <w:t xml:space="preserve">Вырезать 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Сохраняют работу в папке под именем «Байкал».</w:t>
            </w:r>
          </w:p>
          <w:p w14:paraId="7EBF006E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Завершают работы с текстовым редактором Word.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D8F9BF">
            <w:pPr>
              <w:spacing w:after="0" w:line="0" w:lineRule="atLeast"/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Принимают правильное положение за компьютером. Открывают в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i/>
                <w:kern w:val="2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окумент </w:t>
            </w:r>
            <w:r>
              <w:rPr>
                <w:rFonts w:ascii="Times New Roman" w:hAnsi="Times New Roman" w:cs="Times New Roman"/>
                <w:i/>
                <w:sz w:val="24"/>
              </w:rPr>
              <w:t>Байкал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hAnsi="Times New Roman" w:eastAsia="Courier New" w:cs="Times New Roman"/>
                <w:color w:val="FF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Удаляют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>повторяющиеся фрагменты текста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 с помощью команды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 xml:space="preserve">. Заменяют абзацы местами с использованием команды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</w:rPr>
              <w:t xml:space="preserve">Вырезать 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. Сохраняют работу в папке под именем «Байкал».</w:t>
            </w:r>
          </w:p>
          <w:p w14:paraId="21726AAF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Завершают работы с текстовым редактором Word.</w:t>
            </w:r>
          </w:p>
        </w:tc>
      </w:tr>
      <w:tr w14:paraId="40218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0611DC4D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1783" w:type="dxa"/>
          </w:tcPr>
          <w:p w14:paraId="5E1615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14:paraId="615B124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 «Форматируем текст» </w:t>
            </w:r>
          </w:p>
        </w:tc>
        <w:tc>
          <w:tcPr>
            <w:tcW w:w="850" w:type="dxa"/>
            <w:shd w:val="clear" w:color="auto" w:fill="auto"/>
          </w:tcPr>
          <w:p w14:paraId="0A74E025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BCF9115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FA2AC7">
            <w:pPr>
              <w:spacing w:after="0" w:line="0" w:lineRule="atLeast"/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«Форматируем текст». Принимают правильное положение за компьютером.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Запускают текстовой редактор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14:paraId="67EDFE77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«Каждый охотник желает знать, где сидит фазан». Устанавливают для каждого слова цвета, который соответствует цвету радуги с помощью учителя. Сохраняют  работу в  папке под именем «Радуга»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A94600">
            <w:pPr>
              <w:spacing w:after="0" w:line="0" w:lineRule="atLeast"/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</w:t>
            </w: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«Форматируем текст». Принимают правильное положение за компьютером.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Запускают текстовой редактор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14:paraId="51EDD95D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Каждый охотник желает знать, где сидит фазан. Устанавливают для каждого слова цвета, который соответствует цвету радуги. Сохраняют  работу в  папке под именем «Радуга»</w:t>
            </w:r>
          </w:p>
        </w:tc>
      </w:tr>
      <w:tr w14:paraId="0E727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54C788C8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783" w:type="dxa"/>
          </w:tcPr>
          <w:p w14:paraId="262745A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14:paraId="197C6A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14:paraId="164009FB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6D2EA2B">
            <w:pPr>
              <w:spacing w:after="0" w:line="0" w:lineRule="atLeast"/>
              <w:rPr>
                <w:rFonts w:ascii="Times New Roman" w:hAnsi="Times New Roman" w:eastAsia="Courier New" w:cs="Times New Roman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93223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Запускают текстовый редактор 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. Открывают документ «Загадка». Выполняют форматирования для каждой строки (цвет, размер и начертание шрифта) с помощью учителя. Сохраняют работу в папке под именем «Загадка 2».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3D146A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Запускают текстовый редактор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. Открывают документ «Загадка». Выполняют форматирования для каждой строки (цвет, размер и начертание шрифта). Сохраняют работу в папке под именем «Загадка 2». Завершают работу с текстовым редактором Word</w:t>
            </w:r>
          </w:p>
        </w:tc>
      </w:tr>
      <w:tr w14:paraId="0D20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1D87EAD0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1783" w:type="dxa"/>
          </w:tcPr>
          <w:p w14:paraId="1113380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14:paraId="19BAA3B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14:paraId="269BFE5F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2196A76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E980E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Запускают текстовый редактор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. Открывают документ «Загадка». Выполняют форматирование для каждой строки (цвет, размер и начертание шрифта) с помощью учителя. Сохраняют работу в папке под именем «Загадка 3».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93ED1F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Запускают текстовый редактор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. Открывают документ «Загадка». Выполняют форматирование для каждой строки (цвет, размер и начертание шрифта). Сохраняют работу в папке под именем «Загадка 3». Завершают работу с текстовым редактором Word</w:t>
            </w:r>
          </w:p>
        </w:tc>
      </w:tr>
      <w:tr w14:paraId="0A3F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062259BD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783" w:type="dxa"/>
          </w:tcPr>
          <w:p w14:paraId="2B11ADC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14:paraId="5CE46FC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14:paraId="30F00E31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BF06E6C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40AAD8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Запускают текстовый редактор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. Открывают документ «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». Выполняют форматирование для каждой строки (цвет, размер и начертание шрифта) с помощью учителя. Сохраняют работу в папке под именем «Загадка 4».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8733D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Запускают текстовый редактор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. Открывают документ «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». Выполняют форматирование для каждой строки (цвет, размер и начертание шрифта). Сохраняют работу в папке под именем «Загадка 4». Завершают работу с текстовым редактором Word</w:t>
            </w:r>
          </w:p>
        </w:tc>
      </w:tr>
      <w:tr w14:paraId="2732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68C34BC6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783" w:type="dxa"/>
          </w:tcPr>
          <w:p w14:paraId="000E52B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14:paraId="06996B73">
            <w:pPr>
              <w:pStyle w:val="10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14:paraId="7A35D5B5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1D728A54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</w:tcPr>
          <w:p w14:paraId="5BC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Запускают текстовый редактор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. Открывают документ «Загадка». Выполняют форматирование для каждой строки (цвет, размер и начертание шрифта) с помощью учителя. Сохраняют работу в папке под именем «Загадка 5».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E86F8A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>
              <w:rPr>
                <w:rFonts w:ascii="Times New Roman" w:hAnsi="Times New Roman" w:eastAsia="Courier New" w:cs="Times New Roman"/>
                <w:iCs/>
                <w:kern w:val="2"/>
                <w:sz w:val="24"/>
                <w:szCs w:val="24"/>
              </w:rPr>
              <w:t xml:space="preserve">Запускают текстовый редактор </w:t>
            </w:r>
            <w:r>
              <w:rPr>
                <w:rFonts w:ascii="Times New Roman" w:hAnsi="Times New Roman" w:eastAsia="Courier New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eastAsia="Courier New" w:cs="Times New Roman"/>
                <w:bCs/>
                <w:iCs/>
                <w:kern w:val="2"/>
                <w:sz w:val="24"/>
                <w:szCs w:val="24"/>
              </w:rPr>
              <w:t>. Открывают документ «Загадка». Выполняют форматирование для каждой строки (цвет, размер и начертание шрифта). Сохраняют работу в папке под именем «Загадка 5». Завершают работу с текстовым редактором Word</w:t>
            </w:r>
          </w:p>
        </w:tc>
      </w:tr>
      <w:tr w14:paraId="5352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shd w:val="clear" w:color="auto" w:fill="auto"/>
          </w:tcPr>
          <w:p w14:paraId="69AF7647">
            <w:pPr>
              <w:spacing w:after="0" w:line="240" w:lineRule="auto"/>
              <w:contextualSpacing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1783" w:type="dxa"/>
          </w:tcPr>
          <w:p w14:paraId="6AF070A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Подведение итогов года</w:t>
            </w:r>
          </w:p>
        </w:tc>
        <w:tc>
          <w:tcPr>
            <w:tcW w:w="850" w:type="dxa"/>
            <w:shd w:val="clear" w:color="auto" w:fill="auto"/>
          </w:tcPr>
          <w:p w14:paraId="58DCAF6D">
            <w:pPr>
              <w:spacing w:after="160" w:line="259" w:lineRule="auto"/>
              <w:jc w:val="center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544795C">
            <w:pPr>
              <w:spacing w:after="0" w:line="0" w:lineRule="atLeast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</w:t>
            </w:r>
          </w:p>
        </w:tc>
        <w:tc>
          <w:tcPr>
            <w:tcW w:w="3827" w:type="dxa"/>
          </w:tcPr>
          <w:p w14:paraId="49455A2C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88FDAC">
            <w:pPr>
              <w:spacing w:after="0" w:line="259" w:lineRule="auto"/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</w:tbl>
    <w:p w14:paraId="43E27DBB"/>
    <w:sectPr>
      <w:pgSz w:w="16838" w:h="11906" w:orient="landscape"/>
      <w:pgMar w:top="1418" w:right="1701" w:bottom="1418" w:left="127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0840502"/>
      <w:docPartObj>
        <w:docPartGallery w:val="autotext"/>
      </w:docPartObj>
    </w:sdtPr>
    <w:sdtContent>
      <w:p w14:paraId="46E12965">
        <w:pPr>
          <w:pStyle w:val="1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D31E1"/>
    <w:multiLevelType w:val="multilevel"/>
    <w:tmpl w:val="009D31E1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08915790"/>
    <w:multiLevelType w:val="multilevel"/>
    <w:tmpl w:val="08915790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0A910C79"/>
    <w:multiLevelType w:val="multilevel"/>
    <w:tmpl w:val="0A910C79"/>
    <w:lvl w:ilvl="0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0A05650"/>
    <w:multiLevelType w:val="multilevel"/>
    <w:tmpl w:val="20A0565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8410C6"/>
    <w:multiLevelType w:val="multilevel"/>
    <w:tmpl w:val="288410C6"/>
    <w:lvl w:ilvl="0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9646015"/>
    <w:multiLevelType w:val="multilevel"/>
    <w:tmpl w:val="39646015"/>
    <w:lvl w:ilvl="0" w:tentative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8F0"/>
    <w:multiLevelType w:val="multilevel"/>
    <w:tmpl w:val="3A5178F0"/>
    <w:lvl w:ilvl="0" w:tentative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A7276"/>
    <w:multiLevelType w:val="multilevel"/>
    <w:tmpl w:val="3E3A7276"/>
    <w:lvl w:ilvl="0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5295CB7"/>
    <w:multiLevelType w:val="multilevel"/>
    <w:tmpl w:val="55295CB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C1D026D"/>
    <w:multiLevelType w:val="multilevel"/>
    <w:tmpl w:val="5C1D026D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6536F"/>
    <w:multiLevelType w:val="multilevel"/>
    <w:tmpl w:val="6736536F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C913F21"/>
    <w:multiLevelType w:val="multilevel"/>
    <w:tmpl w:val="6C913F21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nsid w:val="767C512F"/>
    <w:multiLevelType w:val="multilevel"/>
    <w:tmpl w:val="767C512F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96"/>
    <w:rsid w:val="00000C2D"/>
    <w:rsid w:val="00086793"/>
    <w:rsid w:val="00097084"/>
    <w:rsid w:val="00106E74"/>
    <w:rsid w:val="0011168B"/>
    <w:rsid w:val="001E7C83"/>
    <w:rsid w:val="00204993"/>
    <w:rsid w:val="002116AE"/>
    <w:rsid w:val="00216F8E"/>
    <w:rsid w:val="0022486A"/>
    <w:rsid w:val="002615D1"/>
    <w:rsid w:val="002B6A3D"/>
    <w:rsid w:val="0032531E"/>
    <w:rsid w:val="00327BBE"/>
    <w:rsid w:val="00347EF6"/>
    <w:rsid w:val="003D2D4F"/>
    <w:rsid w:val="003F3AE4"/>
    <w:rsid w:val="00401EBD"/>
    <w:rsid w:val="004272F1"/>
    <w:rsid w:val="0043450C"/>
    <w:rsid w:val="004E544E"/>
    <w:rsid w:val="00510067"/>
    <w:rsid w:val="005452FE"/>
    <w:rsid w:val="005470A5"/>
    <w:rsid w:val="00570ABA"/>
    <w:rsid w:val="005B72DC"/>
    <w:rsid w:val="00627AE3"/>
    <w:rsid w:val="00627BBB"/>
    <w:rsid w:val="006418EB"/>
    <w:rsid w:val="00647CC6"/>
    <w:rsid w:val="00655E76"/>
    <w:rsid w:val="006D13E2"/>
    <w:rsid w:val="00700B96"/>
    <w:rsid w:val="00737FC3"/>
    <w:rsid w:val="007E16D9"/>
    <w:rsid w:val="00843EF4"/>
    <w:rsid w:val="008641FF"/>
    <w:rsid w:val="00903669"/>
    <w:rsid w:val="00904AA5"/>
    <w:rsid w:val="0092210C"/>
    <w:rsid w:val="00950832"/>
    <w:rsid w:val="00981106"/>
    <w:rsid w:val="009B3DCF"/>
    <w:rsid w:val="009D2197"/>
    <w:rsid w:val="00AB1BBC"/>
    <w:rsid w:val="00AB438F"/>
    <w:rsid w:val="00AC3370"/>
    <w:rsid w:val="00AF4FE8"/>
    <w:rsid w:val="00B005E0"/>
    <w:rsid w:val="00B06E44"/>
    <w:rsid w:val="00B30506"/>
    <w:rsid w:val="00BA3C5E"/>
    <w:rsid w:val="00BE77D8"/>
    <w:rsid w:val="00BF3B40"/>
    <w:rsid w:val="00C006B5"/>
    <w:rsid w:val="00C47E17"/>
    <w:rsid w:val="00C824AE"/>
    <w:rsid w:val="00C90DFA"/>
    <w:rsid w:val="00CA4FE6"/>
    <w:rsid w:val="00CB7C0D"/>
    <w:rsid w:val="00CC2F3A"/>
    <w:rsid w:val="00CD5616"/>
    <w:rsid w:val="00D82C8C"/>
    <w:rsid w:val="00D92357"/>
    <w:rsid w:val="00DB10EB"/>
    <w:rsid w:val="00E00F35"/>
    <w:rsid w:val="00E27274"/>
    <w:rsid w:val="00E538D8"/>
    <w:rsid w:val="00FF5841"/>
    <w:rsid w:val="1A8E6D43"/>
    <w:rsid w:val="49A212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2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2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8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9">
    <w:name w:val="toc 2"/>
    <w:basedOn w:val="1"/>
    <w:next w:val="1"/>
    <w:autoRedefine/>
    <w:unhideWhenUsed/>
    <w:uiPriority w:val="39"/>
    <w:pPr>
      <w:spacing w:after="100"/>
      <w:ind w:left="220"/>
    </w:pPr>
  </w:style>
  <w:style w:type="paragraph" w:styleId="10">
    <w:name w:val="Body Text Indent"/>
    <w:basedOn w:val="1"/>
    <w:link w:val="20"/>
    <w:semiHidden/>
    <w:unhideWhenUsed/>
    <w:uiPriority w:val="0"/>
    <w:pPr>
      <w:spacing w:after="120"/>
      <w:ind w:left="283"/>
    </w:pPr>
  </w:style>
  <w:style w:type="paragraph" w:styleId="11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"/>
    <w:basedOn w:val="3"/>
    <w:link w:val="11"/>
    <w:qFormat/>
    <w:uiPriority w:val="99"/>
  </w:style>
  <w:style w:type="character" w:customStyle="1" w:styleId="14">
    <w:name w:val="Нижний колонтитул Знак1"/>
    <w:basedOn w:val="3"/>
    <w:semiHidden/>
    <w:uiPriority w:val="99"/>
  </w:style>
  <w:style w:type="paragraph" w:styleId="15">
    <w:name w:val="No Spacing"/>
    <w:link w:val="16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6">
    <w:name w:val="Без интервала Знак"/>
    <w:link w:val="15"/>
    <w:locked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Основной текст Знак"/>
    <w:basedOn w:val="3"/>
    <w:link w:val="8"/>
    <w:uiPriority w:val="1"/>
    <w:rPr>
      <w:rFonts w:ascii="Times New Roman" w:hAnsi="Times New Roman" w:eastAsia="Times New Roman" w:cs="Times New Roman"/>
      <w:sz w:val="28"/>
      <w:szCs w:val="28"/>
    </w:rPr>
  </w:style>
  <w:style w:type="character" w:customStyle="1" w:styleId="19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Знак"/>
    <w:basedOn w:val="3"/>
    <w:link w:val="10"/>
    <w:semiHidden/>
    <w:uiPriority w:val="0"/>
  </w:style>
  <w:style w:type="character" w:customStyle="1" w:styleId="21">
    <w:name w:val="Верхний колонтитул Знак"/>
    <w:basedOn w:val="3"/>
    <w:link w:val="7"/>
    <w:uiPriority w:val="99"/>
  </w:style>
  <w:style w:type="character" w:customStyle="1" w:styleId="22">
    <w:name w:val="Заголовок 2 Знак"/>
    <w:basedOn w:val="3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C2F07-692C-4DEB-8516-CD117E54B5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23</Pages>
  <Words>5435</Words>
  <Characters>30984</Characters>
  <Lines>258</Lines>
  <Paragraphs>72</Paragraphs>
  <TotalTime>1</TotalTime>
  <ScaleCrop>false</ScaleCrop>
  <LinksUpToDate>false</LinksUpToDate>
  <CharactersWithSpaces>36347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2023-11-09T21:29:00Z</dcterms:created>
  <dc:creator>Пользователь Windows</dc:creator>
  <cp:lastModifiedBy>Снежана</cp:lastModifiedBy>
  <dcterms:modified xsi:type="dcterms:W3CDTF">2024-11-06T11:31:06Z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EE906B22E1C8481D9BDD8B7D803D27E1_13</vt:lpwstr>
  </property>
</Properties>
</file>