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A4ACE">
      <w:pPr>
        <w:spacing w:after="0" w:line="408" w:lineRule="auto"/>
        <w:ind w:left="120"/>
        <w:jc w:val="center"/>
        <w:rPr>
          <w:lang w:val="ru-RU"/>
        </w:rPr>
      </w:pPr>
      <w:bookmarkStart w:id="0" w:name="block-4776113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86A2032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Ростовского Муниципального Района </w:t>
      </w:r>
      <w:bookmarkEnd w:id="1"/>
    </w:p>
    <w:p w14:paraId="017F6D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Поречская СОШ</w:t>
      </w:r>
    </w:p>
    <w:tbl>
      <w:tblPr>
        <w:tblStyle w:val="7"/>
        <w:tblpPr w:leftFromText="180" w:rightFromText="180" w:vertAnchor="text" w:horzAnchor="page" w:tblpX="1569" w:tblpY="253"/>
        <w:tblOverlap w:val="never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3"/>
        <w:gridCol w:w="2947"/>
        <w:gridCol w:w="3600"/>
      </w:tblGrid>
      <w:tr w14:paraId="4E8A2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3" w:type="dxa"/>
          </w:tcPr>
          <w:p w14:paraId="0B1DF5B4">
            <w:pPr>
              <w:spacing w:after="120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/>
              </w:rPr>
              <w:t>РАССМОТРЕНО</w:t>
            </w:r>
          </w:p>
          <w:p w14:paraId="59411FAD">
            <w:pPr>
              <w:spacing w:after="120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 w:eastAsia="zh-CN"/>
              </w:rPr>
              <w:t>Председателем МО</w:t>
            </w:r>
            <w:r>
              <w:rPr>
                <w:rFonts w:hint="default"/>
                <w:color w:val="000000"/>
                <w:sz w:val="20"/>
                <w:szCs w:val="20"/>
              </w:rPr>
              <w:pict>
                <v:rect id="_x0000_i1025" o:spt="1" style="height:1.5pt;width:432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128E1FD3">
            <w:pPr>
              <w:spacing w:after="120"/>
              <w:ind w:left="220" w:leftChars="10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Винокурова Е.В.</w:t>
            </w:r>
          </w:p>
          <w:p w14:paraId="156F4DA1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Протокол №</w:t>
            </w:r>
            <w:r>
              <w:rPr>
                <w:rFonts w:hint="default"/>
                <w:color w:val="000000"/>
                <w:sz w:val="20"/>
                <w:szCs w:val="20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/>
                <w:color w:val="000000"/>
                <w:sz w:val="20"/>
                <w:szCs w:val="20"/>
              </w:rPr>
              <w:t>от «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28</w:t>
            </w:r>
            <w:r>
              <w:rPr>
                <w:rFonts w:hint="default"/>
                <w:color w:val="000000"/>
                <w:sz w:val="20"/>
                <w:szCs w:val="20"/>
              </w:rPr>
              <w:t> » 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августа 2024 </w:t>
            </w:r>
            <w:r>
              <w:rPr>
                <w:rFonts w:hint="default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947" w:type="dxa"/>
          </w:tcPr>
          <w:p w14:paraId="2825633A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СОГЛАСОВАНО</w:t>
            </w:r>
          </w:p>
          <w:p w14:paraId="1CA86B5A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Зам. директора УВР</w:t>
            </w:r>
          </w:p>
          <w:p w14:paraId="4A53A724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</w:t>
            </w:r>
          </w:p>
          <w:p w14:paraId="1F1BB6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Винокурова Е.В.</w:t>
            </w:r>
          </w:p>
          <w:p w14:paraId="5EC41C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№1</w:t>
            </w:r>
          </w:p>
          <w:p w14:paraId="72CB26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 «30» августа2024 г.</w:t>
            </w:r>
          </w:p>
          <w:p w14:paraId="4A76FAB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B62A048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14:paraId="099F63AF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МОУ Поречской СОШ</w:t>
            </w:r>
          </w:p>
          <w:p w14:paraId="7A4CDB3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14:paraId="31EDCA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Баженова О.Н.</w:t>
            </w:r>
          </w:p>
          <w:p w14:paraId="05AD69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Приказ №112</w:t>
            </w:r>
          </w:p>
          <w:p w14:paraId="34A80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 «02» сентября2024 г.</w:t>
            </w:r>
          </w:p>
          <w:p w14:paraId="41481C43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9A346AC">
      <w:pPr>
        <w:spacing w:after="0"/>
        <w:ind w:left="120"/>
      </w:pPr>
    </w:p>
    <w:p w14:paraId="10B8EF72">
      <w:pPr>
        <w:spacing w:after="0"/>
        <w:ind w:left="120"/>
      </w:pPr>
    </w:p>
    <w:p w14:paraId="631FDFEC">
      <w:pPr>
        <w:spacing w:after="0"/>
        <w:ind w:left="120"/>
        <w:rPr>
          <w:lang w:val="ru-RU"/>
        </w:rPr>
      </w:pPr>
    </w:p>
    <w:p w14:paraId="353FBC99">
      <w:pPr>
        <w:spacing w:after="0"/>
        <w:ind w:left="120"/>
        <w:rPr>
          <w:lang w:val="ru-RU"/>
        </w:rPr>
      </w:pPr>
    </w:p>
    <w:p w14:paraId="056EEEFC">
      <w:pPr>
        <w:spacing w:after="0"/>
        <w:ind w:left="120"/>
        <w:rPr>
          <w:lang w:val="ru-RU"/>
        </w:rPr>
      </w:pPr>
    </w:p>
    <w:p w14:paraId="4D3AB966">
      <w:pPr>
        <w:spacing w:after="0"/>
        <w:ind w:left="120"/>
        <w:rPr>
          <w:lang w:val="ru-RU"/>
        </w:rPr>
      </w:pPr>
    </w:p>
    <w:p w14:paraId="0BB723F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518EF0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 ИД 6298168)</w:t>
      </w:r>
    </w:p>
    <w:p w14:paraId="777782D4">
      <w:pPr>
        <w:spacing w:after="0"/>
        <w:ind w:left="120"/>
        <w:jc w:val="center"/>
        <w:rPr>
          <w:lang w:val="ru-RU"/>
        </w:rPr>
      </w:pPr>
    </w:p>
    <w:p w14:paraId="1604AB0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учебный предмет «Информатика. Базовый уровень»</w:t>
      </w:r>
    </w:p>
    <w:p w14:paraId="7AF9A1F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учащихся 7 – 9 классов</w:t>
      </w:r>
    </w:p>
    <w:p w14:paraId="127CBBDE">
      <w:pPr>
        <w:spacing w:after="0"/>
        <w:ind w:left="120"/>
        <w:jc w:val="center"/>
        <w:rPr>
          <w:lang w:val="ru-RU"/>
        </w:rPr>
      </w:pPr>
    </w:p>
    <w:p w14:paraId="1CD71B21">
      <w:pPr>
        <w:spacing w:after="0"/>
        <w:ind w:left="120"/>
        <w:jc w:val="center"/>
        <w:rPr>
          <w:lang w:val="ru-RU"/>
        </w:rPr>
      </w:pPr>
    </w:p>
    <w:p w14:paraId="77C2E83B">
      <w:pPr>
        <w:spacing w:after="0"/>
        <w:ind w:left="120"/>
        <w:jc w:val="center"/>
        <w:rPr>
          <w:lang w:val="ru-RU"/>
        </w:rPr>
      </w:pPr>
    </w:p>
    <w:p w14:paraId="7A306A38">
      <w:pPr>
        <w:spacing w:after="0"/>
        <w:ind w:left="120"/>
        <w:jc w:val="center"/>
        <w:rPr>
          <w:lang w:val="ru-RU"/>
        </w:rPr>
      </w:pPr>
    </w:p>
    <w:p w14:paraId="43A596DE">
      <w:pPr>
        <w:spacing w:after="0"/>
        <w:ind w:left="120"/>
        <w:jc w:val="center"/>
        <w:rPr>
          <w:lang w:val="ru-RU"/>
        </w:rPr>
      </w:pPr>
    </w:p>
    <w:p w14:paraId="1B9DE6C4">
      <w:pPr>
        <w:spacing w:after="0"/>
        <w:ind w:left="120"/>
        <w:jc w:val="center"/>
        <w:rPr>
          <w:lang w:val="ru-RU"/>
        </w:rPr>
      </w:pPr>
    </w:p>
    <w:p w14:paraId="78014010">
      <w:pPr>
        <w:spacing w:after="0"/>
        <w:ind w:left="120"/>
        <w:jc w:val="center"/>
        <w:rPr>
          <w:lang w:val="ru-RU"/>
        </w:rPr>
      </w:pPr>
    </w:p>
    <w:p w14:paraId="11D098D7">
      <w:pPr>
        <w:spacing w:after="0"/>
        <w:ind w:left="120"/>
        <w:jc w:val="center"/>
        <w:rPr>
          <w:lang w:val="ru-RU"/>
        </w:rPr>
      </w:pPr>
    </w:p>
    <w:p w14:paraId="5BA90D3A">
      <w:pPr>
        <w:spacing w:after="0"/>
        <w:ind w:left="120"/>
        <w:jc w:val="center"/>
        <w:rPr>
          <w:lang w:val="ru-RU"/>
        </w:rPr>
      </w:pPr>
    </w:p>
    <w:p w14:paraId="31712B10">
      <w:pPr>
        <w:spacing w:after="0"/>
        <w:ind w:left="120"/>
        <w:jc w:val="center"/>
        <w:rPr>
          <w:lang w:val="ru-RU"/>
        </w:rPr>
      </w:pPr>
    </w:p>
    <w:p w14:paraId="2ED70B71">
      <w:pPr>
        <w:spacing w:after="0"/>
        <w:ind w:left="120"/>
        <w:jc w:val="center"/>
        <w:rPr>
          <w:lang w:val="ru-RU"/>
        </w:rPr>
      </w:pPr>
    </w:p>
    <w:p w14:paraId="18C2A417">
      <w:pPr>
        <w:spacing w:after="0"/>
        <w:ind w:left="120"/>
        <w:jc w:val="center"/>
        <w:rPr>
          <w:lang w:val="ru-RU"/>
        </w:rPr>
      </w:pPr>
    </w:p>
    <w:p w14:paraId="771D6519">
      <w:pPr>
        <w:spacing w:after="0"/>
        <w:ind w:left="120"/>
        <w:jc w:val="center"/>
        <w:rPr>
          <w:lang w:val="ru-RU"/>
        </w:rPr>
      </w:pPr>
      <w:bookmarkStart w:id="2" w:name="ae4c76de-41ab-46d4-9fe8-5c6b8c856b06"/>
      <w:r>
        <w:rPr>
          <w:rFonts w:ascii="Times New Roman" w:hAnsi="Times New Roman"/>
          <w:b/>
          <w:color w:val="000000"/>
          <w:sz w:val="28"/>
          <w:lang w:val="ru-RU"/>
        </w:rPr>
        <w:t>р.п. Поречье-Рыбное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  <w:lang w:val="ru-RU"/>
        </w:rPr>
        <w:t xml:space="preserve"> год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2e736e0-d89d-49da-83ee-47ec29d46038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bookmarkEnd w:id="0"/>
    <w:p w14:paraId="37421B5C">
      <w:pPr>
        <w:spacing w:after="0" w:line="264" w:lineRule="auto"/>
        <w:ind w:left="120" w:firstLine="731"/>
        <w:jc w:val="center"/>
        <w:rPr>
          <w:lang w:val="ru-RU"/>
        </w:rPr>
      </w:pPr>
      <w:bookmarkStart w:id="4" w:name="block-47761135"/>
      <w:bookmarkStart w:id="10" w:name="_GoBack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6AE6797">
      <w:pPr>
        <w:spacing w:after="0" w:line="264" w:lineRule="auto"/>
        <w:ind w:left="120" w:firstLine="731"/>
        <w:jc w:val="both"/>
        <w:rPr>
          <w:lang w:val="ru-RU"/>
        </w:rPr>
      </w:pPr>
    </w:p>
    <w:p w14:paraId="71CEB1C1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1C933472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2DAED916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0873182B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523448DD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21C859EC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2CA0B07B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7A1E11D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7D4C6BAD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04218F6A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33D602BC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40B8973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8E72EE7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5CAD6C5E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4DEB46A3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69447609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0EE65404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25550C5F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14AC7334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6379AF64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68B1457B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45A0C500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58578B67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488D0939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4DA22EA7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24D0F6E4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1CDD671F">
      <w:pPr>
        <w:spacing w:after="0" w:line="264" w:lineRule="auto"/>
        <w:ind w:left="120" w:firstLine="73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392F526B">
      <w:pPr>
        <w:spacing w:after="0" w:line="264" w:lineRule="auto"/>
        <w:ind w:left="120" w:firstLine="731"/>
        <w:jc w:val="both"/>
        <w:rPr>
          <w:lang w:val="ru-RU"/>
        </w:rPr>
      </w:pPr>
      <w:bookmarkStart w:id="5" w:name="9c77c369-253a-42d0-9f35-54c4c9eeb23c"/>
      <w:r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14:paraId="19C34CC1">
      <w:pPr>
        <w:rPr>
          <w:lang w:val="ru-RU"/>
        </w:rPr>
        <w:sectPr>
          <w:pgSz w:w="11906" w:h="16383"/>
          <w:pgMar w:top="1134" w:right="707" w:bottom="1134" w:left="993" w:header="720" w:footer="720" w:gutter="0"/>
          <w:cols w:space="720" w:num="1"/>
        </w:sectPr>
      </w:pPr>
    </w:p>
    <w:bookmarkEnd w:id="4"/>
    <w:p w14:paraId="2E152479">
      <w:pPr>
        <w:spacing w:after="0" w:line="264" w:lineRule="auto"/>
        <w:ind w:left="120"/>
        <w:jc w:val="both"/>
        <w:rPr>
          <w:lang w:val="ru-RU"/>
        </w:rPr>
      </w:pPr>
      <w:bookmarkStart w:id="6" w:name="block-47761136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EBBFACA">
      <w:pPr>
        <w:spacing w:after="0" w:line="264" w:lineRule="auto"/>
        <w:ind w:left="120"/>
        <w:jc w:val="both"/>
        <w:rPr>
          <w:lang w:val="ru-RU"/>
        </w:rPr>
      </w:pPr>
    </w:p>
    <w:p w14:paraId="7C9715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A08B389">
      <w:pPr>
        <w:spacing w:after="0" w:line="264" w:lineRule="auto"/>
        <w:ind w:left="120"/>
        <w:jc w:val="both"/>
        <w:rPr>
          <w:lang w:val="ru-RU"/>
        </w:rPr>
      </w:pPr>
    </w:p>
    <w:p w14:paraId="7C5C47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01FE0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521E84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6F3278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13D21E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38DBE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18E53F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4E0B79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0E97A2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391110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6283A8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3E06BE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49F842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6180A8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1FA52B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4C7F08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4CA59F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CE0A2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755BEF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1D52E5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798875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691140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14D85B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694379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75B767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2A7924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5E8F93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70AA3F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782555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781877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1C0853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4FB2CF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318CC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63819A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647A04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4112E7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E11A3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14ADC9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27B86F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0F7949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1D55D9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3502D2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0A94AE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4AB495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677D67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7A9E83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211A05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0568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5AC1A4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14:paraId="001D7C11">
      <w:pPr>
        <w:spacing w:after="0" w:line="264" w:lineRule="auto"/>
        <w:ind w:left="120"/>
        <w:jc w:val="both"/>
        <w:rPr>
          <w:lang w:val="ru-RU"/>
        </w:rPr>
      </w:pPr>
    </w:p>
    <w:p w14:paraId="67059D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B344AA1">
      <w:pPr>
        <w:spacing w:after="0" w:line="264" w:lineRule="auto"/>
        <w:ind w:left="120"/>
        <w:jc w:val="both"/>
        <w:rPr>
          <w:lang w:val="ru-RU"/>
        </w:rPr>
      </w:pPr>
    </w:p>
    <w:p w14:paraId="675CCC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0D4AA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43C6F7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53BFF6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272CF8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683A69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3616D4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4A3F12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801BC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0AD410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87187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5900FA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0023BB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1E3DEA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77633D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55A2D9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219A5A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3B53AB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1F3059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11BA51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229318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0D7891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6E4CBE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07F6A6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2123B2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53A216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5126EE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29DF42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5BDD11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105CB309">
      <w:pPr>
        <w:spacing w:after="0" w:line="264" w:lineRule="auto"/>
        <w:ind w:left="120"/>
        <w:jc w:val="both"/>
        <w:rPr>
          <w:lang w:val="ru-RU"/>
        </w:rPr>
      </w:pPr>
    </w:p>
    <w:p w14:paraId="623FD0E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1ACE003">
      <w:pPr>
        <w:spacing w:after="0" w:line="264" w:lineRule="auto"/>
        <w:ind w:left="120"/>
        <w:jc w:val="both"/>
        <w:rPr>
          <w:lang w:val="ru-RU"/>
        </w:rPr>
      </w:pPr>
    </w:p>
    <w:p w14:paraId="179FDF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C441C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76E158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23063F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16D82D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29F4D9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2132B1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89ED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3579AD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320EF4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13898F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5A27C2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37E9D7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3F4965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7BBE8E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3418F2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BE08D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00369A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073492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434FC4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38298C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160CCC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642673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254821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2E949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008B33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4D37BF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28C4D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0AECFD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52A03B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6CE64E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63D2578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 w14:paraId="38F65E2D">
      <w:pPr>
        <w:spacing w:after="0" w:line="264" w:lineRule="auto"/>
        <w:ind w:left="120"/>
        <w:jc w:val="both"/>
        <w:rPr>
          <w:lang w:val="ru-RU"/>
        </w:rPr>
      </w:pPr>
      <w:bookmarkStart w:id="7" w:name="block-47761137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14:paraId="562A4FA6">
      <w:pPr>
        <w:spacing w:after="0" w:line="264" w:lineRule="auto"/>
        <w:ind w:left="120"/>
        <w:jc w:val="both"/>
        <w:rPr>
          <w:lang w:val="ru-RU"/>
        </w:rPr>
      </w:pPr>
    </w:p>
    <w:p w14:paraId="1C3DF0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0C8288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52673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46D42C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7C2C02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3B7A38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7046A9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4D949C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165232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3929DC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7B978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3B12F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3D136B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438ACC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126C0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9B66A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585739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6F403D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E9774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BA7E7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3E355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E312B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736621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7B6F38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5B192A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591FC56">
      <w:pPr>
        <w:spacing w:after="0" w:line="264" w:lineRule="auto"/>
        <w:ind w:left="120"/>
        <w:jc w:val="both"/>
        <w:rPr>
          <w:lang w:val="ru-RU"/>
        </w:rPr>
      </w:pPr>
    </w:p>
    <w:p w14:paraId="2CE503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05665588">
      <w:pPr>
        <w:spacing w:after="0" w:line="264" w:lineRule="auto"/>
        <w:ind w:left="120"/>
        <w:jc w:val="both"/>
        <w:rPr>
          <w:lang w:val="ru-RU"/>
        </w:rPr>
      </w:pPr>
    </w:p>
    <w:p w14:paraId="46B304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E6D15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1DAAB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1D8F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67772B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C4B5C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CF07A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9131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65B1F5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ADA3C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19A7C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661ADC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7D392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B771B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9337C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FAEEE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76316638">
      <w:pPr>
        <w:spacing w:after="0" w:line="264" w:lineRule="auto"/>
        <w:ind w:left="120"/>
        <w:jc w:val="both"/>
        <w:rPr>
          <w:lang w:val="ru-RU"/>
        </w:rPr>
      </w:pPr>
    </w:p>
    <w:p w14:paraId="0CA7FDB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35C86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1E0D6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C9135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6C1597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09E9B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261805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379873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1C9A5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5DC3D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6A8E72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6597C7B">
      <w:pPr>
        <w:spacing w:after="0" w:line="264" w:lineRule="auto"/>
        <w:ind w:left="120"/>
        <w:jc w:val="both"/>
        <w:rPr>
          <w:lang w:val="ru-RU"/>
        </w:rPr>
      </w:pPr>
    </w:p>
    <w:p w14:paraId="0D74D6F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18EF6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54F60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5D3F3E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188C65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02B5A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3440C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67AD27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B53BB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1E5844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1F54CD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346B9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705708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5DE07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27464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4AEE1C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676FA4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7B73FA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31219DAC">
      <w:pPr>
        <w:spacing w:after="0" w:line="264" w:lineRule="auto"/>
        <w:ind w:left="120"/>
        <w:jc w:val="both"/>
        <w:rPr>
          <w:lang w:val="ru-RU"/>
        </w:rPr>
      </w:pPr>
    </w:p>
    <w:p w14:paraId="599BC1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C4B03D9">
      <w:pPr>
        <w:spacing w:after="0" w:line="264" w:lineRule="auto"/>
        <w:ind w:left="120"/>
        <w:jc w:val="both"/>
        <w:rPr>
          <w:lang w:val="ru-RU"/>
        </w:rPr>
      </w:pPr>
    </w:p>
    <w:p w14:paraId="363B8E5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AA095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40262C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030BE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495E0F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0BC0F4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24D4C1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69AE64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50F6CD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4168F6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63BB15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7C5C70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29F65A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640BF4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0907E5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44A22C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5C97EF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3F4F1541">
      <w:pPr>
        <w:spacing w:after="0" w:line="264" w:lineRule="auto"/>
        <w:ind w:left="120"/>
        <w:jc w:val="both"/>
        <w:rPr>
          <w:lang w:val="ru-RU"/>
        </w:rPr>
      </w:pPr>
    </w:p>
    <w:p w14:paraId="4C7B35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62D1B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42D066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2C51A4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600F5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439262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B778F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150841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27BE36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287FE3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1D7005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ABA83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79B232A">
      <w:pPr>
        <w:spacing w:after="0" w:line="264" w:lineRule="auto"/>
        <w:ind w:left="120"/>
        <w:jc w:val="both"/>
        <w:rPr>
          <w:lang w:val="ru-RU"/>
        </w:rPr>
      </w:pPr>
    </w:p>
    <w:p w14:paraId="598811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C5D80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72B331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1EEAA3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799BBE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032ABE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553EA2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30E359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59E5CE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649131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6D2BC3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7546F0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056F79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768B2CA1">
      <w:pPr>
        <w:pStyle w:val="25"/>
        <w:jc w:val="center"/>
        <w:rPr>
          <w:b/>
          <w:bCs/>
          <w:caps/>
        </w:rPr>
      </w:pPr>
      <w:r>
        <w:rPr>
          <w:b/>
          <w:bCs/>
          <w:caps/>
        </w:rPr>
        <w:t>Профориентация</w:t>
      </w:r>
    </w:p>
    <w:p w14:paraId="2C2BBE95">
      <w:pPr>
        <w:ind w:left="142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Направление Единой модели профориентации «Урочная деятельность» не предполагает проведение дополнительных уроков, т.е. реализуется в рамках учебного плана, в том числе за счет тематических модулей и фрагментов уроков различной продолжительности, с использованием соответствующих форм и методов обучения.</w:t>
      </w:r>
    </w:p>
    <w:p w14:paraId="6F48FD2D">
      <w:pPr>
        <w:ind w:left="142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Личностные результаты трудового воспитания: </w:t>
      </w:r>
    </w:p>
    <w:p w14:paraId="031A0E40">
      <w:pPr>
        <w:ind w:left="142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– установкой на активное участие в решении практических задач, осознанием важности информационных технологий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потребностей,</w:t>
      </w:r>
    </w:p>
    <w:p w14:paraId="05A4D28F">
      <w:pPr>
        <w:ind w:left="142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– умение совершать осознанный выбор будущей профессии и реализовывать собственные жизненные планы. </w:t>
      </w:r>
    </w:p>
    <w:p w14:paraId="10D5D762">
      <w:pPr>
        <w:ind w:left="142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Реализовать профориентационный потенциал урочной деятельности помогают: </w:t>
      </w:r>
    </w:p>
    <w:p w14:paraId="1DB2DC31">
      <w:pPr>
        <w:ind w:left="142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– Обоснование связи изучаемого предмета с отраслями и профессиями, укрупненными группами специальностей и направлений подготовки высшего образования, укрупненными группами профессий и специальностей среднего специального образования. </w:t>
      </w:r>
    </w:p>
    <w:p w14:paraId="2D0BEE08">
      <w:pPr>
        <w:ind w:left="142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– Использование в ходе организации и проведения уроков профориентационно значимого учебного материала, который помогает обучающимися познакомиться с теми или иными профессиями, видами и условиями труда, значимыми профессиональными качествами личности, создавать и поддерживать образы профессионала и человека труда. На практике  применяются на уроке профориентационно-ориентированные задания – упражнения, кейсов, проектов и мини-проектов, деловых игр, позволяющих учителю в рамках решения предметных задач показывать их связь с той или иной трудовой деятельностью, отраслью, профессией (например, деятельностью инженера, программиста и пр.).</w:t>
      </w:r>
    </w:p>
    <w:p w14:paraId="24292CF6">
      <w:pPr>
        <w:ind w:left="142" w:firstLine="709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Отдельно можно выделить учебные исследования и проекты, при проведении которых обучающиеся знакомятся с производственными процессами, посещают предприятия, берут интервью у профессионалов. Также работа с кейсами и проведение деловых игр помогает учащимся развивать аналитические навыки, принятие решений и командную работу, что является важным для будущей профессиональной деятельности.</w:t>
      </w:r>
    </w:p>
    <w:p w14:paraId="617B0B5E">
      <w:pPr>
        <w:spacing w:line="271" w:lineRule="auto"/>
        <w:ind w:left="142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Материалы для включения в урочную деятельность представлены на платформе Единой модели профориентации</w:t>
      </w:r>
      <w:r>
        <w:rPr>
          <w:lang w:val="ru-RU"/>
        </w:rPr>
        <w:t xml:space="preserve"> </w:t>
      </w:r>
      <w:r>
        <w:t>bvbinfo</w:t>
      </w:r>
      <w:r>
        <w:rPr>
          <w:lang w:val="ru-RU"/>
        </w:rPr>
        <w:t>.</w:t>
      </w:r>
      <w:r>
        <w:t>ru</w:t>
      </w:r>
      <w:r>
        <w:rPr>
          <w:lang w:val="ru-RU"/>
        </w:rPr>
        <w:t>.</w:t>
      </w:r>
    </w:p>
    <w:p w14:paraId="6D475519">
      <w:pPr>
        <w:rPr>
          <w:lang w:val="ru-RU"/>
        </w:rPr>
      </w:pPr>
    </w:p>
    <w:p w14:paraId="2E227842">
      <w:r>
        <w:rPr>
          <w:lang w:val="ru-RU"/>
        </w:rPr>
        <w:br w:type="page"/>
      </w:r>
      <w:bookmarkEnd w:id="7"/>
      <w:bookmarkStart w:id="8" w:name="block-4776113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7385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89"/>
        <w:gridCol w:w="1738"/>
        <w:gridCol w:w="1823"/>
        <w:gridCol w:w="2834"/>
      </w:tblGrid>
      <w:tr w14:paraId="4AF024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59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C369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93A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D777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86C8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1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AC5A8F">
            <w:pPr>
              <w:spacing w:after="0"/>
              <w:ind w:left="135"/>
            </w:pPr>
          </w:p>
        </w:tc>
      </w:tr>
      <w:tr w14:paraId="35E719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3E1F3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20958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CB9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64DB5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C71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51FA4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7E1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21C12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E45755"/>
        </w:tc>
      </w:tr>
      <w:tr w14:paraId="682ACE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FE6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14:paraId="602F71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11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AADA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C92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EA36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E9AD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FEFA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B896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F4E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2A1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C30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4266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6E6B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480D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1A9B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31C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B18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C4B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857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C7E8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42D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5894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117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E1C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57A77C"/>
        </w:tc>
      </w:tr>
      <w:tr w14:paraId="4EF882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402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3A95C8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82A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6B5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08C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D319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CC0A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7BE7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71E0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17A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51C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D5C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E328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DE80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2747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D840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BF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AE5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3CFC66"/>
        </w:tc>
      </w:tr>
      <w:tr w14:paraId="777F73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930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14:paraId="2DC23A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40F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F2B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E77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9D2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39FA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070F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F23C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F29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CFE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0D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357F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BA3F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5985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EAC8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64A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10B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1F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C8F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AB96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93B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043F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58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31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E09814"/>
        </w:tc>
      </w:tr>
      <w:tr w14:paraId="12D569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F1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373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93F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2A36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4C0802">
            <w:pPr>
              <w:spacing w:after="0"/>
              <w:ind w:left="135"/>
            </w:pPr>
          </w:p>
        </w:tc>
      </w:tr>
      <w:tr w14:paraId="5D14CC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D24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F28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E7F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42F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D6F702"/>
        </w:tc>
      </w:tr>
    </w:tbl>
    <w:p w14:paraId="68D5980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E15C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614"/>
        <w:gridCol w:w="1548"/>
        <w:gridCol w:w="1709"/>
        <w:gridCol w:w="1796"/>
        <w:gridCol w:w="2847"/>
      </w:tblGrid>
      <w:tr w14:paraId="10538F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4A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FC2EC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C6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E3BF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90A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97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85FE4A">
            <w:pPr>
              <w:spacing w:after="0"/>
              <w:ind w:left="135"/>
            </w:pPr>
          </w:p>
        </w:tc>
      </w:tr>
      <w:tr w14:paraId="596223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E06697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1E35C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B93D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6B8B4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6BB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C2381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4026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3852F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83004B"/>
        </w:tc>
      </w:tr>
      <w:tr w14:paraId="5401E6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CC75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6406EE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85A4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BAF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05F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7E4A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9E0A5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9903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0B30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EC3D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C0C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7DE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F1A2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7B323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428A9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A6A9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2D9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A088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48784"/>
        </w:tc>
      </w:tr>
      <w:tr w14:paraId="787F37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39B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14:paraId="357234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C48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DFB0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CC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A7F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AB17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F8D6C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7247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CF65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671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3337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569A5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B26A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DE46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09CD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7CED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BD8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C6D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B5067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5BCA8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738D6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3582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C9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BE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762A50"/>
        </w:tc>
      </w:tr>
      <w:tr w14:paraId="5F404D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60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E1B7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DF45A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E2A86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81FE373">
            <w:pPr>
              <w:spacing w:after="0"/>
              <w:ind w:left="135"/>
            </w:pPr>
          </w:p>
        </w:tc>
      </w:tr>
      <w:tr w14:paraId="74A436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ADE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5793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715A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BB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E35FF1"/>
        </w:tc>
      </w:tr>
    </w:tbl>
    <w:p w14:paraId="6749BEF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C63F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89"/>
        <w:gridCol w:w="1738"/>
        <w:gridCol w:w="1823"/>
        <w:gridCol w:w="2834"/>
      </w:tblGrid>
      <w:tr w14:paraId="5156A7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0E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315C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0A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5B52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2E5F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B9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9F53E3">
            <w:pPr>
              <w:spacing w:after="0"/>
              <w:ind w:left="135"/>
            </w:pPr>
          </w:p>
        </w:tc>
      </w:tr>
      <w:tr w14:paraId="18B534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ADDDBC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C6E6C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E0C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8EE40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BDD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6DA58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31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FABEF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48BB0E"/>
        </w:tc>
      </w:tr>
      <w:tr w14:paraId="740BAE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0B6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14:paraId="6D8318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465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4A4D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907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557E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1D0E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8355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B182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41A6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2C1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BE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25CB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B56B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FC00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B8E6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B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26F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B04EBA"/>
        </w:tc>
      </w:tr>
      <w:tr w14:paraId="5A91AE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481E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437086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E72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F3D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0D4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D4E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ACB1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2A4F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D381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909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1EA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5E3E5"/>
        </w:tc>
      </w:tr>
      <w:tr w14:paraId="1EAD58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65E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14:paraId="2162CA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DE0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6D2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252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295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41CE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A485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D957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42B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FEE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5BC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9A1D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38A1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4CE8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90C5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7F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457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D4875B"/>
        </w:tc>
      </w:tr>
      <w:tr w14:paraId="2BACC6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D47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14:paraId="64612C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012E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5922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AD9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1C04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4E81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52A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0A23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D9F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7077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FD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FA07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B062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AA6A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3BC3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2B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007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71B56"/>
        </w:tc>
      </w:tr>
      <w:tr w14:paraId="102FCB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570D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937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9676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34C1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C07968">
            <w:pPr>
              <w:spacing w:after="0"/>
              <w:ind w:left="135"/>
            </w:pPr>
          </w:p>
        </w:tc>
      </w:tr>
      <w:tr w14:paraId="406E1B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CFA1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74D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88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DE6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A0984A"/>
        </w:tc>
      </w:tr>
    </w:tbl>
    <w:p w14:paraId="4F05280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BB5DB0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 w14:paraId="6C7F90C6">
      <w:pPr>
        <w:spacing w:after="0"/>
        <w:ind w:left="120"/>
      </w:pPr>
      <w:bookmarkStart w:id="9" w:name="block-4776114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164D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550"/>
        <w:gridCol w:w="1306"/>
        <w:gridCol w:w="1509"/>
        <w:gridCol w:w="1603"/>
        <w:gridCol w:w="1139"/>
        <w:gridCol w:w="2872"/>
      </w:tblGrid>
      <w:tr w14:paraId="29352C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BE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B01F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739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136D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910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9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EFB4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A29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CB7918">
            <w:pPr>
              <w:spacing w:after="0"/>
              <w:ind w:left="135"/>
            </w:pPr>
          </w:p>
        </w:tc>
      </w:tr>
      <w:tr w14:paraId="41BCD4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2E776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C8415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D8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4E810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9B5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A38C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0E9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3D3F7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D51FF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FD530F"/>
        </w:tc>
      </w:tr>
      <w:tr w14:paraId="321761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B1D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9D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131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A40C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1E62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1D3E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5BD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"https://m.edsoo.ru/8a1521d2"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732F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48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B96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C63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DD82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3CD1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020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71F8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"https://m.edsoo.ru/8a1523ee"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CA8B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FA7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167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C9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6CD6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CE1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44BB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CBBA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"https://m.edsoo.ru/8a152826"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152826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F5E5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CFE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665C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E6E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0D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08E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1278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E896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"https://m.edsoo.ru/8a152a74"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59CF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083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422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966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93D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61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E94B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3359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"https://m.edsoo.ru/8a152cfe"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cfe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A9E6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521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C1F9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45B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FAF6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805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F0C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4BD0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"https://m.edsoo.ru/8a152f74"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1685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A0C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EE7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C4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C2AE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B1A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0A30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5F14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"https://m.edsoo.ru/8a153244"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153244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0ABF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A6B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6F1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CD7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C4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0A3B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74FB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1E6B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"https://m.edsoo.ru/8a153460"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153460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30A9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A6A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AE0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51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BAE4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C0A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0393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4154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"https://m.edsoo.ru/8a161966"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161966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EA1D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B1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1E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B49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909B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431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C1D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89EC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"https://m.edsoo.ru/8a161e2a"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241A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D0E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6A3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DF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15F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97A8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C84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E764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"https://m.edsoo.ru/8a161fec"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fec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24B6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6C9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9C6C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12B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E92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133D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3574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37A9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E7F1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217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4DE8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25E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62A0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3BF8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5A53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6854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"https://m.edsoo.ru/8a162316"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162316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8296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48E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9008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6E0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47D9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73C6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187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4E47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"https://m.edsoo.ru/8a16249c"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3CF9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BFA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1AF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D02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7E14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9136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B770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B9F2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"https://m.edsoo.ru/8a1625f0"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1F64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861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456A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01B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C098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6B2C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4EF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3B64C3">
            <w:pPr>
              <w:spacing w:after="0"/>
              <w:ind w:left="135"/>
            </w:pPr>
          </w:p>
        </w:tc>
      </w:tr>
      <w:tr w14:paraId="1A5FEB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76A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42D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AEE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E254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74E2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32D8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D9CC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"https://m.edsoo.ru/8a162848"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162848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B6A0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879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0A5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81C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F436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2E0F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D91C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DAD0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"https://m.edsoo.ru/8a1629ec"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21DA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EBD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7D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D61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91F9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6D4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2D71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2CFC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"https://m.edsoo.ru/8a162b72"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78FB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70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9D8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A38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DF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075C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52D4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912F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"https://m.edsoo.ru/8a162d02"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B544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36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79F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CFC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F30D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C7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DE88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3940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"https://m.edsoo.ru/8a162e7e"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0F100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D4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DF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D0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A69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698F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B2F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609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"https://m.edsoo.ru/8a162fe6"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26F5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B77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492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590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EA68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33F9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28EA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C3C2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"https://m.edsoo.ru/8a1632d4"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9BD0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17B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4EA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90E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2304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91E4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85E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D247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"https://m.edsoo.ru/8a1632d4"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67BD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80B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CD2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774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C479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8342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31CD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B63D33">
            <w:pPr>
              <w:spacing w:after="0"/>
              <w:ind w:left="135"/>
            </w:pPr>
          </w:p>
        </w:tc>
      </w:tr>
      <w:tr w14:paraId="1EFE61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11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8C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BAA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F0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8910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1E1C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DD91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"https://m.edsoo.ru/8a1635c2"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4067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4AF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16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90C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9B8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B4E0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BD9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210D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"https://m.edsoo.ru/8a163874"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163874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36EC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CF5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75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F98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B8B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DC10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29D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4E7D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"https://m.edsoo.ru/8a1639d2"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1639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2D14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F69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895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B99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03DC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E983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ABF5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601A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"https://m.edsoo.ru/8a163b30"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9B30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9F2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D21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95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BF4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1CE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9F33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FFB7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"https://m.edsoo.ru/8a16404e"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1C39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A02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92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722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74E1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4F3B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BDE2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A595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353B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1DC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676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5E9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8CC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D3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CCB1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FC0F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"https://m.edsoo.ru/8a164472"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164472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28B4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5E0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6F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47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E3A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56BC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9D08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AA20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"https://m.edsoo.ru/8a164652"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164652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2491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2AA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055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446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825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7261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268B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4035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"https://m.edsoo.ru/8a164828"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164828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077E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B49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2980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75F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429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A5751"/>
        </w:tc>
      </w:tr>
    </w:tbl>
    <w:p w14:paraId="0D3B8C6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E108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630"/>
        <w:gridCol w:w="1287"/>
        <w:gridCol w:w="1502"/>
        <w:gridCol w:w="1598"/>
        <w:gridCol w:w="1134"/>
        <w:gridCol w:w="2871"/>
      </w:tblGrid>
      <w:tr w14:paraId="6D59A9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AF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6973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2D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499D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40FE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074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701DF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9E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3F8E81">
            <w:pPr>
              <w:spacing w:after="0"/>
              <w:ind w:left="135"/>
            </w:pPr>
          </w:p>
        </w:tc>
      </w:tr>
      <w:tr w14:paraId="3451E9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D3FDF9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84330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FCA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B18EA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A0B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A5863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7E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1C935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237206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DB0CD2"/>
        </w:tc>
      </w:tr>
      <w:tr w14:paraId="2FFC09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030E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04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A0C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34EF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E9C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7019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D0E5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"https://m.edsoo.ru/8a1649e0"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590F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E7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B0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40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F0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FF2E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3F7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615A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"https://m.edsoo.ru/8a164ba2"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1890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168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CCE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825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6C5E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24F8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93A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CA17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"https://m.edsoo.ru/8a164d96"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1A84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9DF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C5D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D10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5D6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7B6F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2D72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AD4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"https://m.edsoo.ru/8a165296"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165296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5130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73F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EA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25F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6CF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284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53CF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EE6A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"https://m.edsoo.ru/8a16549e"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16549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2458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630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006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EB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BC5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A2C6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D55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DF44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"https://m.edsoo.ru/8a16564c"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16564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960C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D7F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4C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AEF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126A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8DEE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711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C40F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"https://m.edsoo.ru/8a1657fa"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1657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A9D6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D75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3F4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212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E941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4EA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C45C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1F17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"https://m.edsoo.ru/8a165b56"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C9D9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19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D4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E9E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9A4E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68B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A2E6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92B8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"https://m.edsoo.ru/8a165cf0"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31F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20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2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85D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8CCB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106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AB2E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B8F565">
            <w:pPr>
              <w:spacing w:after="0"/>
              <w:ind w:left="135"/>
            </w:pPr>
          </w:p>
        </w:tc>
      </w:tr>
      <w:tr w14:paraId="4388F7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811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7E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6D2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748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05C3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7AB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A057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"https://m.edsoo.ru/8a165e94"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CAB0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4EF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8BF0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52E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EE9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5E9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2CB4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AA46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"https://m.edsoo.ru/8a178c38"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3805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D2E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8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E5F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BA3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6B3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A645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46E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"https://m.edsoo.ru/8a17949e"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17949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1769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743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CC7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8EA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AAE2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0934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1E45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5CB4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"https://m.edsoo.ru/8a179606"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179606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6239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DE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63B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BFC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F24F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B77D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0E7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7913D5">
            <w:pPr>
              <w:spacing w:after="0"/>
              <w:ind w:left="135"/>
            </w:pPr>
          </w:p>
        </w:tc>
      </w:tr>
      <w:tr w14:paraId="54EA64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927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720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BD5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D5CD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698F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03E9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7AC741">
            <w:pPr>
              <w:spacing w:after="0"/>
              <w:ind w:left="135"/>
            </w:pPr>
          </w:p>
        </w:tc>
      </w:tr>
      <w:tr w14:paraId="37F6F0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A5E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7D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FE9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58AB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8CF8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ABF6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6733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"https://m.edsoo.ru/8a17998a"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17998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25E4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2CB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CE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F17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7B34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B17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268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8B7F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"https://m.edsoo.ru/8a179aac"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aac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B499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F05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DAF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F75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346E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DDB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18AF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DF9C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"https://m.edsoo.ru/8a179e1c"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913E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E73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721C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95A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9643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9A5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0045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1884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"https://m.edsoo.ru/8a179e1c"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8A9A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FD7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C1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AE0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9AE2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008F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98BD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D319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"https://m.edsoo.ru/8a17a06a"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7033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2F9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3D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9B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48B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03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13B7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A230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"https://m.edsoo.ru/8a17a18c"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313D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773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1D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15A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5F0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F231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D305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98F392">
            <w:pPr>
              <w:spacing w:after="0"/>
              <w:ind w:left="135"/>
            </w:pPr>
          </w:p>
        </w:tc>
      </w:tr>
      <w:tr w14:paraId="29D427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2F2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F7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E68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3CC8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9454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7A6D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BF0ADD">
            <w:pPr>
              <w:spacing w:after="0"/>
              <w:ind w:left="135"/>
            </w:pPr>
          </w:p>
        </w:tc>
      </w:tr>
      <w:tr w14:paraId="19E725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578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AA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CF1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F697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CE4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CF64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072FD6">
            <w:pPr>
              <w:spacing w:after="0"/>
              <w:ind w:left="135"/>
            </w:pPr>
          </w:p>
        </w:tc>
      </w:tr>
      <w:tr w14:paraId="65034A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0FE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FC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EB4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759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9AED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08CC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139DF7">
            <w:pPr>
              <w:spacing w:after="0"/>
              <w:ind w:left="135"/>
            </w:pPr>
          </w:p>
        </w:tc>
      </w:tr>
      <w:tr w14:paraId="206696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EA9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57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047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488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DEDE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6B8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C0F078">
            <w:pPr>
              <w:spacing w:after="0"/>
              <w:ind w:left="135"/>
            </w:pPr>
          </w:p>
        </w:tc>
      </w:tr>
      <w:tr w14:paraId="3FB306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FD0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78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F3E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C8BE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3E94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8593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DD4094">
            <w:pPr>
              <w:spacing w:after="0"/>
              <w:ind w:left="135"/>
            </w:pPr>
          </w:p>
        </w:tc>
      </w:tr>
      <w:tr w14:paraId="37C2BE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9C8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260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E1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8CED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D5AC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EC52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3798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"https://m.edsoo.ru/8a17ac4a"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6539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066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FA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3C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B313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6B04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1CD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C190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"https://m.edsoo.ru/8a17ad6c"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0CC56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6AA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1A3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2EA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84B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BA4E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48E2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18E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"https://m.edsoo.ru/8a17ae8e"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A2B6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88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5C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C78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3153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16C4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5493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79E5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"https://m.edsoo.ru/8a17afa6"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5C22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72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646F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DC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1C88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FA4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6E8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B553C2">
            <w:pPr>
              <w:spacing w:after="0"/>
              <w:ind w:left="135"/>
            </w:pPr>
          </w:p>
        </w:tc>
      </w:tr>
      <w:tr w14:paraId="2942CA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0F4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1AD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1C7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B7A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04D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4A73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639C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"https://m.edsoo.ru/8a17b456"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C987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486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6FFA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869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B3A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E4ABB"/>
        </w:tc>
      </w:tr>
    </w:tbl>
    <w:p w14:paraId="034203B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18B5C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546"/>
        <w:gridCol w:w="1307"/>
        <w:gridCol w:w="1510"/>
        <w:gridCol w:w="1605"/>
        <w:gridCol w:w="1140"/>
        <w:gridCol w:w="2871"/>
      </w:tblGrid>
      <w:tr w14:paraId="1336AC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D3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C57A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67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B0BC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E31B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69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D067D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2D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A89CF9">
            <w:pPr>
              <w:spacing w:after="0"/>
              <w:ind w:left="135"/>
            </w:pPr>
          </w:p>
        </w:tc>
      </w:tr>
      <w:tr w14:paraId="1C5C5A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7CE2F4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BE729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CFA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FD74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BBF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869CB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52E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DCE8D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84F0F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C70B00"/>
        </w:tc>
      </w:tr>
      <w:tr w14:paraId="08B347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110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A1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52F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93E8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6E3E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6D9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0F3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"https://m.edsoo.ru/8a17b578"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FBB2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BD8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FE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3A5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C10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D016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ACDF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7D5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"https://m.edsoo.ru/8a17b690"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9E25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B5B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3769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6E7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DB5F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9572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46E4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89C8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"https://m.edsoo.ru/8a17b7bc"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F465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2A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7903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15D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7CB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C10C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0992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E35E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"https://m.edsoo.ru/8a17b8e8"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035D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768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7FF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8D4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6121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6AC8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A3FF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DA2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"https://m.edsoo.ru/8a17ba1e"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A77E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361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2C04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2DD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9029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7AB9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35B8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0FC5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"https://m.edsoo.ru/8a17bb36"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711A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517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A07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F18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C96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0EDC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326A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EE65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"https://m.edsoo.ru/8a17be06"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37D4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0B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367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5CE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BD4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B8C6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EAC5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3ED5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"https://m.edsoo.ru/8a17c04a"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3AFA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219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ADB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C3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4309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C96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F60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FF725B">
            <w:pPr>
              <w:spacing w:after="0"/>
              <w:ind w:left="135"/>
            </w:pPr>
          </w:p>
        </w:tc>
      </w:tr>
      <w:tr w14:paraId="3E2FAA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85E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30D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174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8DC2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2494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18E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A52286">
            <w:pPr>
              <w:spacing w:after="0"/>
              <w:ind w:left="135"/>
            </w:pPr>
          </w:p>
        </w:tc>
      </w:tr>
      <w:tr w14:paraId="5FD092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B3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E80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114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E713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F39A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9596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E58DEB">
            <w:pPr>
              <w:spacing w:after="0"/>
              <w:ind w:left="135"/>
            </w:pPr>
          </w:p>
        </w:tc>
      </w:tr>
      <w:tr w14:paraId="1CE230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59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CA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F8F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A888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171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23C7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57A6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"https://m.edsoo.ru/8a17c392"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E952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429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2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C95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3E86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68A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135A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6AB4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"https://m.edsoo.ru/8a17c4aa"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54D3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75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809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4C7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1F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3D2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3723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EC1B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"https://m.edsoo.ru/8a17c9c8"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2D8E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6EF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CF8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299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4C94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EB08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A9B7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21C7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"https://m.edsoo.ru/8a17cb12"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5E65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961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64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426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3B4F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8842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B18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1CEF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"https://m.edsoo.ru/8a17cc3e"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D98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95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35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D1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01C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B7D9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828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8516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"https://m.edsoo.ru/8a17cd60"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532F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C91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EF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47F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5F2E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5B30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8AB2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083386">
            <w:pPr>
              <w:spacing w:after="0"/>
              <w:ind w:left="135"/>
            </w:pPr>
          </w:p>
        </w:tc>
      </w:tr>
      <w:tr w14:paraId="229338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289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3C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E91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0916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88F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0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2DCF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"https://m.edsoo.ru/8a17d01c"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5329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71C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8B0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CA6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CE9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EDE5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BEB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8928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8F2C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09F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E1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49A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49E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2D88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CDA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3A7C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"https://m.edsoo.ru/8a17d4d6"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9DD2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E7E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CB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5F9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30EF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1BCB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6F6E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8BA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"https://m.edsoo.ru/8a17d602"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329F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81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C28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6B8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02C5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2DCC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211E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BEB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"https://m.edsoo.ru/8a17d710"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7A5E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717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01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16F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CE38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1153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F969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3927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"https://m.edsoo.ru/8a17d832"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6E5F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100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6F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E3D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F27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6C79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AE23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FCB0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"https://m.edsoo.ru/8a17d990"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8366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F1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616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254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230C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9B2F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FF58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B002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"https://m.edsoo.ru/8a17db70"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E086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668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B6C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F2A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4604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86C3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BE22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2C0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"https://m.edsoo.ru/8a17e08e"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679E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DBB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AB4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54B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E3B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8BC1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EF29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7B36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"https://m.edsoo.ru/8a17e2b4"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352D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35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06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E51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46FE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BEB5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ED72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0837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"https://m.edsoo.ru/8a17e6ba"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0B8A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4BD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A1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A53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1B71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0D45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B425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CAE9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"https://m.edsoo.ru/8a17e87c"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FC77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E2E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7FD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1DC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511C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0BB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2599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9FA1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"https://m.edsoo.ru/8a17eaca"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C670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5BC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405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26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A00C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08B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FD41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2964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"https://m.edsoo.ru/8a17ec3c"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C9E7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76C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02F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A91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0158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6C9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36FD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DFA9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"https://m.edsoo.ru/8a17ed54"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564F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8A8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0C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2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F2A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BEEC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E97B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BD18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"https://m.edsoo.ru/8a17ee6c"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B1AC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13C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B49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F45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014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786DF"/>
        </w:tc>
      </w:tr>
    </w:tbl>
    <w:p w14:paraId="184AA904"/>
    <w:p w14:paraId="3AAC1DA0">
      <w:r>
        <w:br w:type="page"/>
      </w:r>
    </w:p>
    <w:p w14:paraId="4DBF8891">
      <w:pPr>
        <w:pStyle w:val="13"/>
        <w:jc w:val="center"/>
        <w:rPr>
          <w:b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2E298FB">
      <w:pPr>
        <w:pStyle w:val="13"/>
        <w:jc w:val="center"/>
        <w:rPr>
          <w:b/>
        </w:rPr>
      </w:pPr>
    </w:p>
    <w:p w14:paraId="16F567E6">
      <w:pPr>
        <w:pStyle w:val="13"/>
        <w:jc w:val="center"/>
        <w:rPr>
          <w:b/>
        </w:rPr>
      </w:pPr>
      <w:r>
        <w:rPr>
          <w:b/>
        </w:rPr>
        <w:t>АГРОКОМПОНЕНТ в 7  классе можно отразить в следующих темах:</w:t>
      </w:r>
    </w:p>
    <w:p w14:paraId="5E70105D">
      <w:pPr>
        <w:pStyle w:val="13"/>
        <w:jc w:val="center"/>
        <w:rPr>
          <w:b/>
        </w:rPr>
      </w:pPr>
    </w:p>
    <w:tbl>
      <w:tblPr>
        <w:tblStyle w:val="16"/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134"/>
        <w:gridCol w:w="6521"/>
      </w:tblGrid>
      <w:tr w14:paraId="2B2B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4F053E87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134" w:type="dxa"/>
          </w:tcPr>
          <w:p w14:paraId="3190CD17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521" w:type="dxa"/>
          </w:tcPr>
          <w:p w14:paraId="26A6943F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14:paraId="6C86C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4E9E52E4">
            <w:pPr>
              <w:spacing w:after="0" w:line="240" w:lineRule="auto"/>
            </w:pPr>
            <w:r>
              <w:rPr>
                <w:rFonts w:ascii="Times New Roman" w:hAnsi="Times New Roman" w:eastAsia="Calibri"/>
                <w:b/>
                <w:color w:val="000000"/>
              </w:rPr>
              <w:t>Раздел 1.</w:t>
            </w:r>
            <w:r>
              <w:rPr>
                <w:rFonts w:ascii="Times New Roman" w:hAnsi="Times New Roman" w:eastAsia="Calibri"/>
                <w:color w:val="000000"/>
              </w:rPr>
              <w:t xml:space="preserve"> </w:t>
            </w:r>
            <w:r>
              <w:rPr>
                <w:rFonts w:ascii="Times New Roman" w:hAnsi="Times New Roman" w:eastAsia="Calibri"/>
                <w:b/>
                <w:color w:val="000000"/>
              </w:rPr>
              <w:t>Цифровая грамотность</w:t>
            </w:r>
            <w:r>
              <w:rPr>
                <w:rFonts w:eastAsia="Calibri"/>
                <w:b/>
                <w:color w:val="000000"/>
              </w:rPr>
              <w:t xml:space="preserve"> 8</w:t>
            </w:r>
          </w:p>
          <w:p w14:paraId="56565CA2">
            <w:pPr>
              <w:pStyle w:val="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EFFDB24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521" w:type="dxa"/>
          </w:tcPr>
          <w:p w14:paraId="6D47C5F5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Компьютерные вирусы и антивирусные программы</w:t>
            </w:r>
          </w:p>
          <w:p w14:paraId="34979CC0">
            <w:pPr>
              <w:pStyle w:val="13"/>
              <w:jc w:val="center"/>
              <w:rPr>
                <w:b/>
              </w:rPr>
            </w:pPr>
          </w:p>
        </w:tc>
      </w:tr>
      <w:tr w14:paraId="253F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0DADBA24">
            <w:pP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76F60997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521" w:type="dxa"/>
          </w:tcPr>
          <w:p w14:paraId="3BA7658E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Компьютерные сети. Поиск информации в сети Интернет</w:t>
            </w:r>
          </w:p>
          <w:p w14:paraId="0044B45B">
            <w:pPr>
              <w:spacing w:after="0" w:line="240" w:lineRule="auto"/>
              <w:rPr>
                <w:rFonts w:eastAsia="Calibri"/>
                <w:color w:val="000000"/>
                <w:lang w:val="ru-RU"/>
              </w:rPr>
            </w:pPr>
          </w:p>
        </w:tc>
      </w:tr>
      <w:tr w14:paraId="20603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18EAD952">
            <w:pPr>
              <w:spacing w:after="0" w:line="240" w:lineRule="auto"/>
            </w:pPr>
            <w:r>
              <w:rPr>
                <w:rFonts w:ascii="Times New Roman" w:hAnsi="Times New Roman" w:eastAsia="Calibri"/>
                <w:b/>
                <w:color w:val="000000"/>
              </w:rPr>
              <w:t>Раздел 3.</w:t>
            </w:r>
            <w:r>
              <w:rPr>
                <w:rFonts w:ascii="Times New Roman" w:hAnsi="Times New Roman" w:eastAsia="Calibri"/>
                <w:color w:val="000000"/>
              </w:rPr>
              <w:t xml:space="preserve"> </w:t>
            </w:r>
            <w:r>
              <w:rPr>
                <w:rFonts w:ascii="Times New Roman" w:hAnsi="Times New Roman" w:eastAsia="Calibri"/>
                <w:b/>
                <w:color w:val="000000"/>
              </w:rPr>
              <w:t>Информационные технологии</w:t>
            </w:r>
          </w:p>
          <w:p w14:paraId="340A4944">
            <w:pPr>
              <w:pStyle w:val="13"/>
              <w:rPr>
                <w:b/>
              </w:rPr>
            </w:pPr>
          </w:p>
        </w:tc>
        <w:tc>
          <w:tcPr>
            <w:tcW w:w="1134" w:type="dxa"/>
          </w:tcPr>
          <w:p w14:paraId="11FD9A59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521" w:type="dxa"/>
          </w:tcPr>
          <w:p w14:paraId="05DE3A2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Текстовые документы, их ввод и редактирование в текстовом процессоре</w:t>
            </w:r>
          </w:p>
          <w:p w14:paraId="61274F5B">
            <w:pPr>
              <w:pStyle w:val="13"/>
              <w:jc w:val="center"/>
              <w:rPr>
                <w:b/>
              </w:rPr>
            </w:pPr>
          </w:p>
        </w:tc>
      </w:tr>
      <w:tr w14:paraId="5E256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46EDE46B">
            <w:pPr>
              <w:pStyle w:val="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D63CEFF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6521" w:type="dxa"/>
          </w:tcPr>
          <w:p w14:paraId="2A84F604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Форматирование текстовых документов</w:t>
            </w:r>
          </w:p>
          <w:p w14:paraId="0055A9CC">
            <w:pPr>
              <w:pStyle w:val="13"/>
              <w:jc w:val="center"/>
              <w:rPr>
                <w:b/>
              </w:rPr>
            </w:pPr>
          </w:p>
        </w:tc>
      </w:tr>
      <w:tr w14:paraId="7CD64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23409182">
            <w:pPr>
              <w:pStyle w:val="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4546074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6521" w:type="dxa"/>
          </w:tcPr>
          <w:p w14:paraId="4B1EDBEC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Параметры страницы. Списки и таблицы</w:t>
            </w:r>
          </w:p>
          <w:p w14:paraId="7E8ED796">
            <w:pPr>
              <w:pStyle w:val="13"/>
              <w:jc w:val="center"/>
              <w:rPr>
                <w:b/>
              </w:rPr>
            </w:pPr>
          </w:p>
        </w:tc>
      </w:tr>
      <w:tr w14:paraId="382C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0EE8D990">
            <w:pPr>
              <w:pStyle w:val="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1D91B0D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6521" w:type="dxa"/>
          </w:tcPr>
          <w:p w14:paraId="6790963A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Вставка нетекстовых объектов в текстовые документы</w:t>
            </w:r>
          </w:p>
          <w:p w14:paraId="3C86227A">
            <w:pPr>
              <w:pStyle w:val="13"/>
              <w:jc w:val="center"/>
              <w:rPr>
                <w:b/>
              </w:rPr>
            </w:pPr>
          </w:p>
        </w:tc>
      </w:tr>
      <w:tr w14:paraId="2312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7861F894">
            <w:pPr>
              <w:pStyle w:val="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6F7BAC1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6521" w:type="dxa"/>
          </w:tcPr>
          <w:p w14:paraId="090F19A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Интеллектуальные возможности современных систем обработки текстов</w:t>
            </w:r>
          </w:p>
          <w:p w14:paraId="0DE6277F">
            <w:pPr>
              <w:spacing w:after="0" w:line="240" w:lineRule="auto"/>
              <w:rPr>
                <w:rFonts w:eastAsia="Calibri"/>
                <w:color w:val="000000"/>
                <w:lang w:val="ru-RU"/>
              </w:rPr>
            </w:pPr>
          </w:p>
        </w:tc>
      </w:tr>
      <w:tr w14:paraId="581B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2091DEE5">
            <w:pPr>
              <w:pStyle w:val="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CACBA28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6521" w:type="dxa"/>
          </w:tcPr>
          <w:p w14:paraId="1256B523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Графический редактор. Растровые рисунки</w:t>
            </w:r>
          </w:p>
          <w:p w14:paraId="0D35519D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14:paraId="4345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35688D78">
            <w:pPr>
              <w:pStyle w:val="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E149960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6521" w:type="dxa"/>
          </w:tcPr>
          <w:p w14:paraId="00BE198F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Операции редактирования графических объектов</w:t>
            </w:r>
          </w:p>
          <w:p w14:paraId="124AD0E5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14:paraId="43D9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42BC90C6">
            <w:pPr>
              <w:pStyle w:val="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2C4C98F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6521" w:type="dxa"/>
          </w:tcPr>
          <w:p w14:paraId="6526B91B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Подготовка мультимедийных презентаций</w:t>
            </w:r>
          </w:p>
          <w:p w14:paraId="72FD66E1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14:paraId="03C64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23AA4BFD">
            <w:pPr>
              <w:pStyle w:val="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6CD048F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6521" w:type="dxa"/>
          </w:tcPr>
          <w:p w14:paraId="5DABF0DB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Подготовка мультимедийных презентаций</w:t>
            </w:r>
          </w:p>
          <w:p w14:paraId="128E4BAC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</w:tbl>
    <w:p w14:paraId="1F31CE97"/>
    <w:p w14:paraId="783F918C">
      <w:pPr>
        <w:pStyle w:val="13"/>
        <w:jc w:val="center"/>
        <w:rPr>
          <w:b/>
        </w:rPr>
      </w:pPr>
      <w:r>
        <w:rPr>
          <w:b/>
        </w:rPr>
        <w:t>АГРОКОМПОНЕНТ в 8   классе можно отразить в следующих темах:</w:t>
      </w:r>
    </w:p>
    <w:p w14:paraId="799FD0D7">
      <w:pPr>
        <w:pStyle w:val="13"/>
        <w:jc w:val="center"/>
        <w:rPr>
          <w:b/>
        </w:rPr>
      </w:pPr>
    </w:p>
    <w:tbl>
      <w:tblPr>
        <w:tblStyle w:val="16"/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134"/>
        <w:gridCol w:w="6521"/>
      </w:tblGrid>
      <w:tr w14:paraId="049CE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02D311C1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134" w:type="dxa"/>
          </w:tcPr>
          <w:p w14:paraId="028859FC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521" w:type="dxa"/>
          </w:tcPr>
          <w:p w14:paraId="79DA45C7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14:paraId="1AA41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4CF18772">
            <w:pPr>
              <w:spacing w:after="0" w:line="240" w:lineRule="auto"/>
            </w:pPr>
            <w:r>
              <w:rPr>
                <w:rFonts w:ascii="Times New Roman" w:hAnsi="Times New Roman" w:eastAsia="Calibri"/>
                <w:b/>
                <w:color w:val="000000"/>
              </w:rPr>
              <w:t>Раздел 2.</w:t>
            </w:r>
            <w:r>
              <w:rPr>
                <w:rFonts w:ascii="Times New Roman" w:hAnsi="Times New Roman" w:eastAsia="Calibri"/>
                <w:color w:val="000000"/>
              </w:rPr>
              <w:t xml:space="preserve"> </w:t>
            </w:r>
            <w:r>
              <w:rPr>
                <w:rFonts w:ascii="Times New Roman" w:hAnsi="Times New Roman" w:eastAsia="Calibri"/>
                <w:b/>
                <w:color w:val="000000"/>
              </w:rPr>
              <w:t>Алгоритмы и программирование</w:t>
            </w:r>
          </w:p>
          <w:p w14:paraId="5F35017C">
            <w:pPr>
              <w:pStyle w:val="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BA4E5C0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521" w:type="dxa"/>
          </w:tcPr>
          <w:p w14:paraId="4E514EB1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Понятие алгоритма. Исполнители алгоритмов</w:t>
            </w:r>
          </w:p>
          <w:p w14:paraId="6F3F78A8">
            <w:pPr>
              <w:spacing w:after="0" w:line="240" w:lineRule="auto"/>
              <w:jc w:val="both"/>
            </w:pPr>
          </w:p>
        </w:tc>
      </w:tr>
      <w:tr w14:paraId="748B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3D69B185">
            <w:pP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20D1C4E7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6521" w:type="dxa"/>
          </w:tcPr>
          <w:p w14:paraId="3C911E04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Свойства алгоритма. Способы записи алгоритма</w:t>
            </w:r>
          </w:p>
          <w:p w14:paraId="2C9229F7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14:paraId="0E22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47545D66">
            <w:pP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53A09850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6521" w:type="dxa"/>
          </w:tcPr>
          <w:p w14:paraId="0FC48904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Алгоритмическая конструкция «следование». Линейный алгоритм</w:t>
            </w:r>
          </w:p>
          <w:p w14:paraId="704DBA0A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14:paraId="01358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6E84C41E">
            <w:pP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27E09382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6521" w:type="dxa"/>
          </w:tcPr>
          <w:p w14:paraId="389E418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Алгоритмическая конструкция «ветвление»: полная и неполная формы</w:t>
            </w:r>
          </w:p>
          <w:p w14:paraId="31132DD0">
            <w:pPr>
              <w:spacing w:after="0" w:line="240" w:lineRule="auto"/>
              <w:rPr>
                <w:rFonts w:eastAsia="Calibri"/>
                <w:color w:val="000000"/>
                <w:lang w:val="ru-RU"/>
              </w:rPr>
            </w:pPr>
          </w:p>
        </w:tc>
      </w:tr>
      <w:tr w14:paraId="5944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1E2CD14B">
            <w:pPr>
              <w:spacing w:after="0" w:line="240" w:lineRule="auto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0876AD86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6521" w:type="dxa"/>
          </w:tcPr>
          <w:p w14:paraId="0E780CCB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Алгоритмическая конструкция «ветвление»: полная и неполная формы</w:t>
            </w:r>
          </w:p>
          <w:p w14:paraId="131A6993">
            <w:pPr>
              <w:spacing w:after="0" w:line="240" w:lineRule="auto"/>
              <w:rPr>
                <w:rFonts w:eastAsia="Calibri"/>
                <w:color w:val="000000"/>
                <w:lang w:val="ru-RU"/>
              </w:rPr>
            </w:pPr>
          </w:p>
        </w:tc>
      </w:tr>
      <w:tr w14:paraId="3E65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4223DCFD">
            <w:pPr>
              <w:pStyle w:val="13"/>
              <w:rPr>
                <w:b/>
              </w:rPr>
            </w:pPr>
          </w:p>
        </w:tc>
        <w:tc>
          <w:tcPr>
            <w:tcW w:w="1134" w:type="dxa"/>
          </w:tcPr>
          <w:p w14:paraId="413B70DB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6521" w:type="dxa"/>
          </w:tcPr>
          <w:p w14:paraId="1F200D0B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Программирование линейных алгоритмов</w:t>
            </w:r>
          </w:p>
          <w:p w14:paraId="027D47F0">
            <w:pPr>
              <w:pStyle w:val="13"/>
              <w:jc w:val="center"/>
              <w:rPr>
                <w:b/>
              </w:rPr>
            </w:pPr>
          </w:p>
        </w:tc>
      </w:tr>
      <w:tr w14:paraId="32B96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5BFC7F15">
            <w:pPr>
              <w:pStyle w:val="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6D28359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6521" w:type="dxa"/>
          </w:tcPr>
          <w:p w14:paraId="367796E5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Разработка программ, содержащих оператор ветвления</w:t>
            </w:r>
          </w:p>
          <w:p w14:paraId="04EAEBBA">
            <w:pPr>
              <w:pStyle w:val="13"/>
              <w:jc w:val="center"/>
              <w:rPr>
                <w:b/>
              </w:rPr>
            </w:pPr>
          </w:p>
        </w:tc>
      </w:tr>
      <w:tr w14:paraId="0AF2B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68DCA51F">
            <w:pPr>
              <w:pStyle w:val="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FF4E470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6521" w:type="dxa"/>
          </w:tcPr>
          <w:p w14:paraId="2C747B44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Цикл с условием</w:t>
            </w:r>
          </w:p>
          <w:p w14:paraId="0A8B2B5A">
            <w:pPr>
              <w:pStyle w:val="13"/>
              <w:jc w:val="center"/>
              <w:rPr>
                <w:b/>
              </w:rPr>
            </w:pPr>
          </w:p>
        </w:tc>
      </w:tr>
      <w:tr w14:paraId="774C2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68654C64">
            <w:pPr>
              <w:pStyle w:val="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B8BC572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6521" w:type="dxa"/>
          </w:tcPr>
          <w:p w14:paraId="129EA948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Цикл с переменной</w:t>
            </w:r>
          </w:p>
          <w:p w14:paraId="6C0D85D9">
            <w:pPr>
              <w:pStyle w:val="13"/>
              <w:jc w:val="center"/>
              <w:rPr>
                <w:b/>
              </w:rPr>
            </w:pPr>
          </w:p>
        </w:tc>
      </w:tr>
      <w:tr w14:paraId="248A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32B77B82">
            <w:pPr>
              <w:pStyle w:val="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4DCAC05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6521" w:type="dxa"/>
          </w:tcPr>
          <w:p w14:paraId="2DAB6B48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Обработка символьных данных</w:t>
            </w:r>
          </w:p>
          <w:p w14:paraId="43F2B0F4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</w:tbl>
    <w:p w14:paraId="1319D761"/>
    <w:p w14:paraId="2FEBB1CF">
      <w:pPr>
        <w:pStyle w:val="13"/>
        <w:jc w:val="center"/>
        <w:rPr>
          <w:b/>
        </w:rPr>
      </w:pPr>
      <w:r>
        <w:rPr>
          <w:b/>
        </w:rPr>
        <w:t>АГРОКОМПОНЕНТ в 9   классе можно отразить в следующих темах:</w:t>
      </w:r>
    </w:p>
    <w:p w14:paraId="08E80D2B">
      <w:pPr>
        <w:pStyle w:val="13"/>
        <w:jc w:val="center"/>
        <w:rPr>
          <w:b/>
        </w:rPr>
      </w:pPr>
    </w:p>
    <w:tbl>
      <w:tblPr>
        <w:tblStyle w:val="16"/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134"/>
        <w:gridCol w:w="6521"/>
      </w:tblGrid>
      <w:tr w14:paraId="65C4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4A438787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134" w:type="dxa"/>
          </w:tcPr>
          <w:p w14:paraId="3B9A5A9D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521" w:type="dxa"/>
          </w:tcPr>
          <w:p w14:paraId="0EF5B24F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14:paraId="6ED4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05CB75C8">
            <w:pPr>
              <w:spacing w:after="0" w:line="240" w:lineRule="auto"/>
            </w:pPr>
            <w:r>
              <w:rPr>
                <w:rFonts w:ascii="Times New Roman" w:hAnsi="Times New Roman" w:eastAsia="Calibri"/>
                <w:b/>
                <w:color w:val="000000"/>
              </w:rPr>
              <w:t>Раздел 1.</w:t>
            </w:r>
            <w:r>
              <w:rPr>
                <w:rFonts w:ascii="Times New Roman" w:hAnsi="Times New Roman" w:eastAsia="Calibri"/>
                <w:color w:val="000000"/>
              </w:rPr>
              <w:t xml:space="preserve"> </w:t>
            </w:r>
            <w:r>
              <w:rPr>
                <w:rFonts w:ascii="Times New Roman" w:hAnsi="Times New Roman" w:eastAsia="Calibri"/>
                <w:b/>
                <w:color w:val="000000"/>
              </w:rPr>
              <w:t>Цифровая грамотность</w:t>
            </w:r>
          </w:p>
          <w:p w14:paraId="4C4194CA">
            <w:pPr>
              <w:pStyle w:val="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AED103F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21" w:type="dxa"/>
          </w:tcPr>
          <w:p w14:paraId="07D1408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  <w:p w14:paraId="447182CD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14:paraId="35B1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64780D73">
            <w:pPr>
              <w:spacing w:after="0" w:line="240" w:lineRule="auto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12BCEC75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21" w:type="dxa"/>
          </w:tcPr>
          <w:p w14:paraId="4FC5DAC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Облачные технологии. Использование онлайн-офиса для разработки документов</w:t>
            </w:r>
          </w:p>
          <w:p w14:paraId="383E622D">
            <w:pPr>
              <w:spacing w:after="0" w:line="240" w:lineRule="auto"/>
              <w:rPr>
                <w:rFonts w:eastAsia="Calibri"/>
                <w:color w:val="000000"/>
                <w:lang w:val="ru-RU"/>
              </w:rPr>
            </w:pPr>
          </w:p>
        </w:tc>
      </w:tr>
      <w:tr w14:paraId="504C6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restart"/>
          </w:tcPr>
          <w:p w14:paraId="41888807">
            <w:pPr>
              <w:spacing w:after="0" w:line="240" w:lineRule="auto"/>
            </w:pPr>
            <w:r>
              <w:rPr>
                <w:rFonts w:ascii="Times New Roman" w:hAnsi="Times New Roman" w:eastAsia="Calibri"/>
                <w:b/>
                <w:color w:val="000000"/>
              </w:rPr>
              <w:t>Раздел 2.</w:t>
            </w:r>
            <w:r>
              <w:rPr>
                <w:rFonts w:ascii="Times New Roman" w:hAnsi="Times New Roman" w:eastAsia="Calibri"/>
                <w:color w:val="000000"/>
              </w:rPr>
              <w:t xml:space="preserve"> </w:t>
            </w:r>
            <w:r>
              <w:rPr>
                <w:rFonts w:ascii="Times New Roman" w:hAnsi="Times New Roman" w:eastAsia="Calibri"/>
                <w:b/>
                <w:color w:val="000000"/>
              </w:rPr>
              <w:t>Теоретические основы информатики</w:t>
            </w:r>
          </w:p>
          <w:p w14:paraId="06735582">
            <w:pP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04C4E7CB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21" w:type="dxa"/>
          </w:tcPr>
          <w:p w14:paraId="2839AD73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Модели и моделирование. Классификации моделей</w:t>
            </w:r>
          </w:p>
          <w:p w14:paraId="78D8AB21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14:paraId="6FC44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1D2C9989">
            <w:pP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4FFF89FF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21" w:type="dxa"/>
          </w:tcPr>
          <w:p w14:paraId="47BAFEA0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Табличные модели</w:t>
            </w:r>
          </w:p>
          <w:p w14:paraId="5E6A4FF1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14:paraId="14564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75112CD7">
            <w:pP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06C15D07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521" w:type="dxa"/>
          </w:tcPr>
          <w:p w14:paraId="14B73486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Разработка однотабличной базы данных. Составление запросов к базе данных</w:t>
            </w:r>
          </w:p>
          <w:p w14:paraId="7D480026">
            <w:pPr>
              <w:spacing w:after="0" w:line="240" w:lineRule="auto"/>
              <w:rPr>
                <w:rFonts w:eastAsia="Calibri"/>
                <w:color w:val="000000"/>
                <w:lang w:val="ru-RU"/>
              </w:rPr>
            </w:pPr>
          </w:p>
        </w:tc>
      </w:tr>
      <w:tr w14:paraId="62DB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6A911CCF">
            <w:pPr>
              <w:spacing w:after="0" w:line="240" w:lineRule="auto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1F0F890D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21" w:type="dxa"/>
          </w:tcPr>
          <w:p w14:paraId="35F1DCF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</w:t>
            </w:r>
          </w:p>
          <w:p w14:paraId="3186095A">
            <w:pPr>
              <w:spacing w:after="0" w:line="240" w:lineRule="auto"/>
              <w:rPr>
                <w:rFonts w:eastAsia="Calibri"/>
                <w:color w:val="000000"/>
                <w:lang w:val="ru-RU"/>
              </w:rPr>
            </w:pPr>
          </w:p>
        </w:tc>
      </w:tr>
      <w:tr w14:paraId="677E8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7A587863">
            <w:pPr>
              <w:spacing w:after="0" w:line="240" w:lineRule="auto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08FFF120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521" w:type="dxa"/>
          </w:tcPr>
          <w:p w14:paraId="18244A3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Дерево. Перебор вариантов с помощью дерева</w:t>
            </w:r>
          </w:p>
          <w:p w14:paraId="68D02C89">
            <w:pPr>
              <w:spacing w:after="0" w:line="240" w:lineRule="auto"/>
              <w:rPr>
                <w:rFonts w:eastAsia="Calibri"/>
                <w:color w:val="000000"/>
                <w:lang w:val="ru-RU"/>
              </w:rPr>
            </w:pPr>
          </w:p>
        </w:tc>
      </w:tr>
      <w:tr w14:paraId="4DA5D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1044FB8C">
            <w:pPr>
              <w:spacing w:after="0" w:line="240" w:lineRule="auto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21FCFE1F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521" w:type="dxa"/>
          </w:tcPr>
          <w:p w14:paraId="089B0083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Математическое моделирование</w:t>
            </w:r>
          </w:p>
          <w:p w14:paraId="70EDCBDC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14:paraId="13E3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restart"/>
          </w:tcPr>
          <w:p w14:paraId="686A4F07">
            <w:pPr>
              <w:spacing w:after="0" w:line="240" w:lineRule="auto"/>
            </w:pPr>
            <w:r>
              <w:rPr>
                <w:rFonts w:ascii="Times New Roman" w:hAnsi="Times New Roman" w:eastAsia="Calibri"/>
                <w:b/>
                <w:color w:val="000000"/>
              </w:rPr>
              <w:t>Раздел 3.</w:t>
            </w:r>
            <w:r>
              <w:rPr>
                <w:rFonts w:ascii="Times New Roman" w:hAnsi="Times New Roman" w:eastAsia="Calibri"/>
                <w:color w:val="000000"/>
              </w:rPr>
              <w:t xml:space="preserve"> </w:t>
            </w:r>
            <w:r>
              <w:rPr>
                <w:rFonts w:ascii="Times New Roman" w:hAnsi="Times New Roman" w:eastAsia="Calibri"/>
                <w:b/>
                <w:color w:val="000000"/>
              </w:rPr>
              <w:t>Алгоритмы и программирование</w:t>
            </w:r>
          </w:p>
          <w:p w14:paraId="6E70EA96">
            <w:pP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62B45D34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521" w:type="dxa"/>
          </w:tcPr>
          <w:p w14:paraId="146FFCF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  <w:p w14:paraId="4786B06D">
            <w:pPr>
              <w:spacing w:after="0" w:line="240" w:lineRule="auto"/>
              <w:rPr>
                <w:rFonts w:eastAsia="Calibri"/>
                <w:color w:val="000000"/>
                <w:lang w:val="ru-RU"/>
              </w:rPr>
            </w:pPr>
          </w:p>
        </w:tc>
      </w:tr>
      <w:tr w14:paraId="4A2B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2302954F">
            <w:pPr>
              <w:spacing w:after="0" w:line="240" w:lineRule="auto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1378150F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521" w:type="dxa"/>
          </w:tcPr>
          <w:p w14:paraId="3F1D83FD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Одномерные массивы</w:t>
            </w:r>
          </w:p>
          <w:p w14:paraId="6866F1CF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14:paraId="2723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4A213B27">
            <w:pP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583844B6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521" w:type="dxa"/>
          </w:tcPr>
          <w:p w14:paraId="77F62890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Типовые алгоритмы обработки массивов</w:t>
            </w:r>
          </w:p>
          <w:p w14:paraId="0CE25B4F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14:paraId="4809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581FA92E">
            <w:pP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033F736A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21" w:type="dxa"/>
          </w:tcPr>
          <w:p w14:paraId="3E50ECC4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Сортировка массива</w:t>
            </w:r>
          </w:p>
          <w:p w14:paraId="6E5D1CFD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14:paraId="03F7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4CC19CB9">
            <w:pP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475A5A53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6521" w:type="dxa"/>
          </w:tcPr>
          <w:p w14:paraId="6C067FF0">
            <w:pPr>
              <w:spacing w:before="100" w:beforeAutospacing="1" w:after="100" w:afterAutospacing="1" w:line="273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 w:eastAsia="Calibri"/>
                <w:color w:val="000000"/>
              </w:rPr>
              <w:t>Обработка потока данных</w:t>
            </w:r>
          </w:p>
          <w:p w14:paraId="7C712086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14:paraId="1882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45084373">
            <w:pPr>
              <w:spacing w:after="0" w:line="240" w:lineRule="auto"/>
            </w:pPr>
            <w:r>
              <w:rPr>
                <w:rFonts w:ascii="Times New Roman" w:hAnsi="Times New Roman" w:eastAsia="Calibri"/>
                <w:b/>
                <w:color w:val="000000"/>
              </w:rPr>
              <w:t>Раздел 4.</w:t>
            </w:r>
            <w:r>
              <w:rPr>
                <w:rFonts w:ascii="Times New Roman" w:hAnsi="Times New Roman" w:eastAsia="Calibri"/>
                <w:color w:val="000000"/>
              </w:rPr>
              <w:t xml:space="preserve"> </w:t>
            </w:r>
            <w:r>
              <w:rPr>
                <w:rFonts w:ascii="Times New Roman" w:hAnsi="Times New Roman" w:eastAsia="Calibri"/>
                <w:b/>
                <w:color w:val="000000"/>
              </w:rPr>
              <w:t>Информационные технологии</w:t>
            </w:r>
          </w:p>
          <w:p w14:paraId="29A88DEA">
            <w:pPr>
              <w:spacing w:after="0" w:line="240" w:lineRule="auto"/>
              <w:ind w:firstLine="708"/>
              <w:rPr>
                <w:rFonts w:eastAsia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408E04D1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521" w:type="dxa"/>
          </w:tcPr>
          <w:p w14:paraId="531E2A17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Управление. Сигнал. Обратная связь</w:t>
            </w:r>
          </w:p>
          <w:p w14:paraId="12351D21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14:paraId="3DEDD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2A0A87A4">
            <w:pP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55D03F64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521" w:type="dxa"/>
          </w:tcPr>
          <w:p w14:paraId="5C05DB0D">
            <w:pPr>
              <w:spacing w:after="0" w:line="240" w:lineRule="auto"/>
            </w:pPr>
            <w:r>
              <w:rPr>
                <w:rFonts w:ascii="Times New Roman" w:hAnsi="Times New Roman" w:eastAsia="Calibri"/>
                <w:color w:val="000000"/>
              </w:rPr>
              <w:t>Роботизированные системы</w:t>
            </w:r>
          </w:p>
          <w:p w14:paraId="67747CCF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14:paraId="1E45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6D0DA93B">
            <w:pP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4C308B3A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521" w:type="dxa"/>
          </w:tcPr>
          <w:p w14:paraId="4BF7063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  <w:p w14:paraId="6DDC243C">
            <w:pPr>
              <w:spacing w:after="0" w:line="240" w:lineRule="auto"/>
              <w:rPr>
                <w:rFonts w:eastAsia="Calibri"/>
                <w:color w:val="000000"/>
                <w:lang w:val="ru-RU"/>
              </w:rPr>
            </w:pPr>
          </w:p>
        </w:tc>
      </w:tr>
      <w:tr w14:paraId="12B4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7762448B">
            <w:pPr>
              <w:pStyle w:val="13"/>
              <w:rPr>
                <w:b/>
              </w:rPr>
            </w:pPr>
          </w:p>
        </w:tc>
        <w:tc>
          <w:tcPr>
            <w:tcW w:w="1134" w:type="dxa"/>
          </w:tcPr>
          <w:p w14:paraId="64DC1E3E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521" w:type="dxa"/>
          </w:tcPr>
          <w:p w14:paraId="7714CFD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Сортировка и фильтрация данных в выделенном диапазоне</w:t>
            </w:r>
          </w:p>
          <w:p w14:paraId="09040EB5">
            <w:pPr>
              <w:pStyle w:val="13"/>
              <w:jc w:val="center"/>
              <w:rPr>
                <w:b/>
              </w:rPr>
            </w:pPr>
          </w:p>
        </w:tc>
      </w:tr>
      <w:tr w14:paraId="1852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170E24B8">
            <w:pPr>
              <w:pStyle w:val="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44C09F6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521" w:type="dxa"/>
          </w:tcPr>
          <w:p w14:paraId="64046D7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Построение диаграмм и графиков в электронных таблицах</w:t>
            </w:r>
          </w:p>
          <w:p w14:paraId="06CCBB5B">
            <w:pPr>
              <w:pStyle w:val="13"/>
              <w:jc w:val="center"/>
              <w:rPr>
                <w:b/>
              </w:rPr>
            </w:pPr>
          </w:p>
        </w:tc>
      </w:tr>
      <w:tr w14:paraId="2CD6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7C6F903D">
            <w:pPr>
              <w:pStyle w:val="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69F599D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521" w:type="dxa"/>
          </w:tcPr>
          <w:tbl>
            <w:tblPr>
              <w:tblStyle w:val="7"/>
              <w:tblW w:w="0" w:type="auto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988"/>
            </w:tblGrid>
            <w:tr w14:paraId="4C07F097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988" w:type="dxa"/>
                  <w:vAlign w:val="center"/>
                </w:tcPr>
                <w:p w14:paraId="5823B83D">
                  <w:pPr>
                    <w:spacing w:before="100" w:beforeAutospacing="1" w:after="100" w:afterAutospacing="1" w:line="273" w:lineRule="auto"/>
                    <w:rPr>
                      <w:rFonts w:ascii="Calibri" w:hAnsi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eastAsia="Calibri"/>
                      <w:color w:val="000000"/>
                      <w:lang w:val="ru-RU"/>
                    </w:rPr>
                    <w:t>Условные вычисления в электронных таблицах</w:t>
                  </w:r>
                </w:p>
              </w:tc>
            </w:tr>
            <w:tr w14:paraId="1BE22040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988" w:type="dxa"/>
                  <w:tcBorders>
                    <w:top w:val="nil"/>
                  </w:tcBorders>
                  <w:vAlign w:val="center"/>
                </w:tcPr>
                <w:p w14:paraId="3681EE75">
                  <w:pPr>
                    <w:spacing w:before="100" w:beforeAutospacing="1" w:after="100" w:afterAutospacing="1" w:line="273" w:lineRule="auto"/>
                    <w:rPr>
                      <w:rFonts w:ascii="Calibri" w:hAnsi="Calibri"/>
                      <w:sz w:val="24"/>
                      <w:szCs w:val="24"/>
                      <w:lang w:val="ru-RU"/>
                    </w:rPr>
                  </w:pPr>
                </w:p>
              </w:tc>
            </w:tr>
            <w:tr w14:paraId="5A0AD22B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988" w:type="dxa"/>
                  <w:tcBorders>
                    <w:top w:val="nil"/>
                  </w:tcBorders>
                  <w:vAlign w:val="center"/>
                </w:tcPr>
                <w:p w14:paraId="3603C8D9">
                  <w:pPr>
                    <w:spacing w:before="100" w:beforeAutospacing="1" w:after="100" w:afterAutospacing="1" w:line="273" w:lineRule="auto"/>
                    <w:rPr>
                      <w:rFonts w:ascii="Calibri" w:hAnsi="Calibri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2DD6FE05">
            <w:pPr>
              <w:spacing w:after="0" w:line="240" w:lineRule="auto"/>
              <w:rPr>
                <w:rFonts w:eastAsia="Calibri"/>
                <w:color w:val="000000"/>
                <w:lang w:val="ru-RU"/>
              </w:rPr>
            </w:pPr>
          </w:p>
        </w:tc>
      </w:tr>
      <w:tr w14:paraId="6498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62E7D0DF">
            <w:pPr>
              <w:pStyle w:val="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14A44C7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521" w:type="dxa"/>
          </w:tcPr>
          <w:p w14:paraId="7B9D5762">
            <w:pPr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ascii="Times New Roman" w:hAnsi="Times New Roman" w:eastAsia="Calibri"/>
                <w:color w:val="000000"/>
              </w:rPr>
              <w:t>Обработка больших наборов данных</w:t>
            </w:r>
          </w:p>
        </w:tc>
      </w:tr>
      <w:tr w14:paraId="585C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74A19BDE">
            <w:pPr>
              <w:pStyle w:val="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D287BA2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521" w:type="dxa"/>
          </w:tcPr>
          <w:p w14:paraId="4133F8C8">
            <w:pPr>
              <w:spacing w:after="0" w:line="240" w:lineRule="auto"/>
              <w:rPr>
                <w:rFonts w:eastAsia="Calibri"/>
                <w:color w:val="000000"/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Численное моделирование в электронных таблицах</w:t>
            </w:r>
          </w:p>
        </w:tc>
      </w:tr>
      <w:tr w14:paraId="48EC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75588C4D">
            <w:pPr>
              <w:pStyle w:val="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012FC4F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521" w:type="dxa"/>
          </w:tcPr>
          <w:p w14:paraId="4286D6E6">
            <w:pPr>
              <w:spacing w:after="0" w:line="240" w:lineRule="auto"/>
              <w:rPr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Р</w:t>
            </w:r>
            <w:r>
              <w:rPr>
                <w:rFonts w:ascii="Times New Roman" w:hAnsi="Times New Roman" w:eastAsia="Calibri"/>
                <w:color w:val="000000"/>
                <w:lang w:val="ru-RU"/>
              </w:rPr>
              <w:t>оль информационных технологий в развитии экономики мира, страны, региона</w:t>
            </w:r>
          </w:p>
          <w:p w14:paraId="05DFC887">
            <w:pPr>
              <w:spacing w:after="0" w:line="240" w:lineRule="auto"/>
              <w:rPr>
                <w:rFonts w:eastAsia="Calibri"/>
                <w:color w:val="000000"/>
                <w:lang w:val="ru-RU"/>
              </w:rPr>
            </w:pPr>
          </w:p>
        </w:tc>
      </w:tr>
      <w:bookmarkEnd w:id="9"/>
    </w:tbl>
    <w:p w14:paraId="2A656ECF">
      <w:pPr>
        <w:rPr>
          <w:lang w:val="ru-RU"/>
        </w:rPr>
      </w:pPr>
    </w:p>
    <w:sectPr>
      <w:pgSz w:w="11906" w:h="16383"/>
      <w:pgMar w:top="1701" w:right="1134" w:bottom="851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33C21"/>
    <w:rsid w:val="00133C21"/>
    <w:rsid w:val="001E5535"/>
    <w:rsid w:val="006F7684"/>
    <w:rsid w:val="008E70C2"/>
    <w:rsid w:val="00B2377A"/>
    <w:rsid w:val="00B244BC"/>
    <w:rsid w:val="00FA4C97"/>
    <w:rsid w:val="2CFA12C2"/>
    <w:rsid w:val="589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Body Text"/>
    <w:basedOn w:val="1"/>
    <w:link w:val="24"/>
    <w:unhideWhenUsed/>
    <w:qFormat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6">
    <w:name w:val="Table Grid"/>
    <w:basedOn w:val="7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6"/>
    <w:link w:val="12"/>
    <w:qFormat/>
    <w:uiPriority w:val="99"/>
  </w:style>
  <w:style w:type="character" w:customStyle="1" w:styleId="18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Подзаголовок Знак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Название Знак"/>
    <w:basedOn w:val="6"/>
    <w:link w:val="14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4">
    <w:name w:val="Основной текст Знак"/>
    <w:basedOn w:val="6"/>
    <w:link w:val="13"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25">
    <w:name w:val="List Paragraph"/>
    <w:basedOn w:val="1"/>
    <w:qFormat/>
    <w:uiPriority w:val="0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9149</Words>
  <Characters>52150</Characters>
  <Lines>434</Lines>
  <Paragraphs>122</Paragraphs>
  <TotalTime>0</TotalTime>
  <ScaleCrop>false</ScaleCrop>
  <LinksUpToDate>false</LinksUpToDate>
  <CharactersWithSpaces>61177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2024-10-20T14:20:00Z</dcterms:created>
  <dc:creator>Снежана</dc:creator>
  <cp:lastModifiedBy>Снежана</cp:lastModifiedBy>
  <dcterms:modified xsi:type="dcterms:W3CDTF">2024-11-06T11:29:31Z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0E3E5C1927634064911A6F178A40F1BF_12</vt:lpwstr>
  </property>
</Properties>
</file>